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3CD" w:rsidRPr="006563BB" w:rsidRDefault="00C32B82" w:rsidP="007208F8">
      <w:pPr>
        <w:spacing w:line="276" w:lineRule="auto"/>
        <w:jc w:val="center"/>
        <w:rPr>
          <w:rFonts w:ascii="Times New Roman" w:hAnsi="Times New Roman"/>
          <w:b/>
        </w:rPr>
      </w:pPr>
      <w:r w:rsidRPr="006563BB">
        <w:rPr>
          <w:rFonts w:ascii="Times New Roman" w:hAnsi="Times New Roman"/>
          <w:b/>
        </w:rPr>
        <w:t>CHUYÊN ĐỀ I</w:t>
      </w:r>
    </w:p>
    <w:p w:rsidR="004F304F" w:rsidRDefault="004F304F" w:rsidP="007208F8">
      <w:pPr>
        <w:spacing w:line="276" w:lineRule="auto"/>
        <w:jc w:val="center"/>
        <w:rPr>
          <w:rFonts w:ascii="Times New Roman" w:hAnsi="Times New Roman"/>
          <w:b/>
          <w:i/>
          <w:sz w:val="24"/>
          <w:szCs w:val="24"/>
        </w:rPr>
      </w:pPr>
    </w:p>
    <w:p w:rsidR="00C32B82" w:rsidRPr="004F304F" w:rsidRDefault="00C32B82" w:rsidP="007208F8">
      <w:pPr>
        <w:spacing w:line="276" w:lineRule="auto"/>
        <w:jc w:val="center"/>
        <w:rPr>
          <w:rFonts w:ascii="Times New Roman" w:hAnsi="Times New Roman"/>
          <w:b/>
          <w:i/>
          <w:sz w:val="24"/>
          <w:szCs w:val="24"/>
        </w:rPr>
      </w:pPr>
      <w:r w:rsidRPr="004F304F">
        <w:rPr>
          <w:rFonts w:ascii="Times New Roman" w:hAnsi="Times New Roman"/>
          <w:b/>
          <w:i/>
          <w:sz w:val="24"/>
          <w:szCs w:val="24"/>
        </w:rPr>
        <w:t xml:space="preserve">TỔ CHỨC CÁC HOẠT ĐỘNG TRẢI NGHIỆM SÁNG </w:t>
      </w:r>
      <w:proofErr w:type="gramStart"/>
      <w:r w:rsidRPr="004F304F">
        <w:rPr>
          <w:rFonts w:ascii="Times New Roman" w:hAnsi="Times New Roman"/>
          <w:b/>
          <w:i/>
          <w:sz w:val="24"/>
          <w:szCs w:val="24"/>
        </w:rPr>
        <w:t>TẠO  TRONG</w:t>
      </w:r>
      <w:proofErr w:type="gramEnd"/>
      <w:r w:rsidRPr="004F304F">
        <w:rPr>
          <w:rFonts w:ascii="Times New Roman" w:hAnsi="Times New Roman"/>
          <w:b/>
          <w:i/>
          <w:sz w:val="24"/>
          <w:szCs w:val="24"/>
        </w:rPr>
        <w:t xml:space="preserve"> PHẠM VI  LỚP HỌC</w:t>
      </w:r>
      <w:r w:rsidR="004F304F" w:rsidRPr="004F304F">
        <w:rPr>
          <w:rFonts w:ascii="Times New Roman" w:hAnsi="Times New Roman"/>
          <w:b/>
          <w:i/>
          <w:sz w:val="24"/>
          <w:szCs w:val="24"/>
        </w:rPr>
        <w:t xml:space="preserve"> NHẰM PHÁT HUY TÍNH CHỦ ĐỘNG, SÁNG TẠO CHO HỌC SINH LỚP 4,5</w:t>
      </w:r>
    </w:p>
    <w:p w:rsidR="004F304F" w:rsidRDefault="004F304F" w:rsidP="007208F8">
      <w:pPr>
        <w:shd w:val="clear" w:color="auto" w:fill="FFFFFF"/>
        <w:spacing w:after="150" w:line="276" w:lineRule="auto"/>
        <w:jc w:val="both"/>
        <w:rPr>
          <w:rFonts w:ascii="Times New Roman" w:hAnsi="Times New Roman"/>
          <w:b/>
          <w:bCs/>
          <w:color w:val="0000FF"/>
          <w:szCs w:val="28"/>
        </w:rPr>
      </w:pPr>
    </w:p>
    <w:p w:rsidR="00D45653" w:rsidRPr="00144523" w:rsidRDefault="00D45653" w:rsidP="007208F8">
      <w:pPr>
        <w:shd w:val="clear" w:color="auto" w:fill="FFFFFF"/>
        <w:spacing w:after="150" w:line="276" w:lineRule="auto"/>
        <w:jc w:val="both"/>
        <w:rPr>
          <w:rFonts w:ascii="Times New Roman" w:hAnsi="Times New Roman"/>
          <w:szCs w:val="28"/>
        </w:rPr>
      </w:pPr>
      <w:r w:rsidRPr="00144523">
        <w:rPr>
          <w:rFonts w:ascii="Times New Roman" w:hAnsi="Times New Roman"/>
          <w:b/>
          <w:bCs/>
          <w:szCs w:val="28"/>
        </w:rPr>
        <w:t xml:space="preserve">1. </w:t>
      </w:r>
      <w:r w:rsidR="006563BB" w:rsidRPr="00144523">
        <w:rPr>
          <w:rFonts w:ascii="Times New Roman" w:hAnsi="Times New Roman"/>
          <w:b/>
          <w:bCs/>
          <w:szCs w:val="28"/>
        </w:rPr>
        <w:t xml:space="preserve">Lí </w:t>
      </w:r>
      <w:proofErr w:type="gramStart"/>
      <w:r w:rsidR="006563BB" w:rsidRPr="00144523">
        <w:rPr>
          <w:rFonts w:ascii="Times New Roman" w:hAnsi="Times New Roman"/>
          <w:b/>
          <w:bCs/>
          <w:szCs w:val="28"/>
        </w:rPr>
        <w:t>do</w:t>
      </w:r>
      <w:proofErr w:type="gramEnd"/>
      <w:r w:rsidR="006563BB" w:rsidRPr="00144523">
        <w:rPr>
          <w:rFonts w:ascii="Times New Roman" w:hAnsi="Times New Roman"/>
          <w:b/>
          <w:bCs/>
          <w:szCs w:val="28"/>
        </w:rPr>
        <w:t xml:space="preserve"> chọn chuyên đề</w:t>
      </w:r>
      <w:r w:rsidRPr="00144523">
        <w:rPr>
          <w:rFonts w:ascii="Times New Roman" w:hAnsi="Times New Roman"/>
          <w:szCs w:val="28"/>
        </w:rPr>
        <w:t>:</w:t>
      </w:r>
    </w:p>
    <w:p w:rsidR="00C32B82" w:rsidRPr="005F5131" w:rsidRDefault="00C32B82" w:rsidP="007208F8">
      <w:pPr>
        <w:shd w:val="clear" w:color="auto" w:fill="FFFFFF"/>
        <w:spacing w:after="150" w:line="276" w:lineRule="auto"/>
        <w:ind w:firstLine="454"/>
        <w:jc w:val="both"/>
        <w:rPr>
          <w:rFonts w:ascii="Times New Roman" w:hAnsi="Times New Roman"/>
          <w:color w:val="000000"/>
          <w:szCs w:val="28"/>
        </w:rPr>
      </w:pPr>
      <w:r w:rsidRPr="005F5131">
        <w:rPr>
          <w:rFonts w:ascii="Times New Roman" w:hAnsi="Times New Roman"/>
          <w:color w:val="000000"/>
          <w:szCs w:val="28"/>
        </w:rPr>
        <w:t>Hoạt động gi</w:t>
      </w:r>
      <w:r w:rsidR="006563BB">
        <w:rPr>
          <w:rFonts w:ascii="Times New Roman" w:hAnsi="Times New Roman"/>
          <w:color w:val="000000"/>
          <w:szCs w:val="28"/>
        </w:rPr>
        <w:t>áo dục (HĐGD) ở trường Tiểu học là</w:t>
      </w:r>
      <w:r w:rsidRPr="005F5131">
        <w:rPr>
          <w:rFonts w:ascii="Times New Roman" w:hAnsi="Times New Roman"/>
          <w:color w:val="000000"/>
          <w:szCs w:val="28"/>
        </w:rPr>
        <w:t xml:space="preserve"> tổ chức các HĐGD theo hướng tăng cường sự trải nghiệm, nhằm phát huy tính sáng tạo cho học sinh, tạo ra các môi trường khác nhau để học sinh được trải nghiệm nhiều nhất, đồng thời là sự khởi nguồn sáng tạo, biến những ý tưởng sáng tạo của học sinh thành hiện thực để các em thể hiện hết khả năng sáng tạo của mình. Nói tới trải nghiệm sáng tạo (TNST) là nói tới việc học sinh phải kinh qua thực tế, tham gia vào hoặc tiếp xúc đến sự vật hoặc sự kiện nào đó và tạo ra những giá trị mới về vật chất hoặc tinh thần, tìm ra cái mới, cách giải quyết mới không bị gò bó, phụ thuộc vào cái đã có.</w:t>
      </w:r>
    </w:p>
    <w:p w:rsidR="006563BB" w:rsidRPr="00FC7DDC" w:rsidRDefault="006563BB" w:rsidP="007208F8">
      <w:pPr>
        <w:tabs>
          <w:tab w:val="left" w:pos="2160"/>
        </w:tabs>
        <w:spacing w:line="276" w:lineRule="auto"/>
        <w:jc w:val="both"/>
        <w:rPr>
          <w:rFonts w:ascii="Times New Roman" w:hAnsi="Times New Roman"/>
        </w:rPr>
      </w:pPr>
      <w:r>
        <w:rPr>
          <w:rFonts w:ascii="Times New Roman" w:hAnsi="Times New Roman"/>
          <w:color w:val="000000"/>
          <w:szCs w:val="28"/>
        </w:rPr>
        <w:t xml:space="preserve">        </w:t>
      </w:r>
      <w:proofErr w:type="gramStart"/>
      <w:r>
        <w:rPr>
          <w:rFonts w:ascii="Times New Roman" w:hAnsi="Times New Roman"/>
          <w:szCs w:val="28"/>
        </w:rPr>
        <w:t>Tổ chức được các HĐTNST là rất có lợi cho HS, giúp HS có hứng thú và đạt kết quả tốt khi tham gia vào các HĐ học tập cũng như giáo dục.</w:t>
      </w:r>
      <w:proofErr w:type="gramEnd"/>
      <w:r>
        <w:rPr>
          <w:rFonts w:ascii="Times New Roman" w:hAnsi="Times New Roman"/>
          <w:szCs w:val="28"/>
        </w:rPr>
        <w:t xml:space="preserve"> </w:t>
      </w:r>
      <w:r>
        <w:rPr>
          <w:rFonts w:ascii="Times New Roman" w:hAnsi="Times New Roman"/>
        </w:rPr>
        <w:t xml:space="preserve">Nhưng thực tế cho thấy </w:t>
      </w:r>
      <w:r w:rsidR="00377F79">
        <w:rPr>
          <w:rFonts w:ascii="Times New Roman" w:hAnsi="Times New Roman"/>
        </w:rPr>
        <w:t xml:space="preserve">Gv rất ngại khi tổ chức HĐ cho các em vì còn </w:t>
      </w:r>
      <w:r w:rsidR="00377F79" w:rsidRPr="00377F79">
        <w:rPr>
          <w:rFonts w:ascii="Times New Roman" w:hAnsi="Times New Roman"/>
          <w:szCs w:val="28"/>
          <w:shd w:val="clear" w:color="auto" w:fill="FFFFFF"/>
        </w:rPr>
        <w:t>băn khoăn về yêu cầu, cách thức tổ chức thực hiện, về khả năng của học sinh...</w:t>
      </w:r>
      <w:r w:rsidRPr="00377F79">
        <w:rPr>
          <w:rFonts w:ascii="Times New Roman" w:hAnsi="Times New Roman"/>
        </w:rPr>
        <w:t>.</w:t>
      </w:r>
      <w:r>
        <w:rPr>
          <w:rFonts w:ascii="Times New Roman" w:hAnsi="Times New Roman"/>
        </w:rPr>
        <w:t xml:space="preserve">  </w:t>
      </w:r>
      <w:proofErr w:type="gramStart"/>
      <w:r>
        <w:rPr>
          <w:rFonts w:ascii="Times New Roman" w:hAnsi="Times New Roman"/>
        </w:rPr>
        <w:t xml:space="preserve">Hơn nữa </w:t>
      </w:r>
      <w:r w:rsidR="00377F79">
        <w:rPr>
          <w:rFonts w:ascii="Times New Roman" w:hAnsi="Times New Roman"/>
        </w:rPr>
        <w:t>muốn tổ chức thì phải dành thời gian chuẩn bị kĩ càng kể cả vấn đề tập huấn để HS có kĩ năng tham gia cũng mất cả quá trình chứ không phải ngày một ngày hai mà làm được</w:t>
      </w:r>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 xml:space="preserve">Vậy làm thế nào để </w:t>
      </w:r>
      <w:r w:rsidR="00377F79">
        <w:rPr>
          <w:rFonts w:ascii="Times New Roman" w:hAnsi="Times New Roman"/>
        </w:rPr>
        <w:t>G</w:t>
      </w:r>
      <w:r w:rsidR="00656216">
        <w:rPr>
          <w:rFonts w:ascii="Times New Roman" w:hAnsi="Times New Roman"/>
        </w:rPr>
        <w:t>V</w:t>
      </w:r>
      <w:r w:rsidR="00377F79">
        <w:rPr>
          <w:rFonts w:ascii="Times New Roman" w:hAnsi="Times New Roman"/>
        </w:rPr>
        <w:t xml:space="preserve"> có thể thực hiện được HĐGD này có hiệu quả</w:t>
      </w:r>
      <w:r>
        <w:rPr>
          <w:rFonts w:ascii="Times New Roman" w:hAnsi="Times New Roman"/>
        </w:rPr>
        <w:t>?</w:t>
      </w:r>
      <w:proofErr w:type="gramEnd"/>
      <w:r w:rsidR="00377F79">
        <w:rPr>
          <w:rFonts w:ascii="Times New Roman" w:hAnsi="Times New Roman"/>
        </w:rPr>
        <w:t xml:space="preserve"> </w:t>
      </w:r>
      <w:proofErr w:type="gramStart"/>
      <w:r w:rsidR="00377F79">
        <w:rPr>
          <w:rFonts w:ascii="Times New Roman" w:hAnsi="Times New Roman"/>
        </w:rPr>
        <w:t>HS được tham gia thường xuyên mà không mất nhiều thời gian, kinh phí?</w:t>
      </w:r>
      <w:proofErr w:type="gramEnd"/>
      <w:r w:rsidR="00377F79">
        <w:rPr>
          <w:rFonts w:ascii="Times New Roman" w:hAnsi="Times New Roman"/>
        </w:rPr>
        <w:t xml:space="preserve"> </w:t>
      </w:r>
      <w:proofErr w:type="gramStart"/>
      <w:r w:rsidR="00377F79">
        <w:rPr>
          <w:rFonts w:ascii="Times New Roman" w:hAnsi="Times New Roman"/>
        </w:rPr>
        <w:t>HS có cần phải đợi đến khi nhà trường tổ chức mới được tham gia không?</w:t>
      </w:r>
      <w:proofErr w:type="gramEnd"/>
      <w:r w:rsidR="0070440D">
        <w:rPr>
          <w:rFonts w:ascii="Times New Roman" w:hAnsi="Times New Roman"/>
        </w:rPr>
        <w:t xml:space="preserve"> Nếu muốn, có thể tổ chức trong phạm </w:t>
      </w:r>
      <w:proofErr w:type="gramStart"/>
      <w:r w:rsidR="0070440D">
        <w:rPr>
          <w:rFonts w:ascii="Times New Roman" w:hAnsi="Times New Roman"/>
        </w:rPr>
        <w:t>vi</w:t>
      </w:r>
      <w:proofErr w:type="gramEnd"/>
      <w:r w:rsidR="0070440D">
        <w:rPr>
          <w:rFonts w:ascii="Times New Roman" w:hAnsi="Times New Roman"/>
        </w:rPr>
        <w:t xml:space="preserve"> tiết học, lớp học không?</w:t>
      </w:r>
    </w:p>
    <w:p w:rsidR="000731F5" w:rsidRDefault="006563BB" w:rsidP="007208F8">
      <w:pPr>
        <w:spacing w:before="120" w:after="120" w:line="276" w:lineRule="auto"/>
        <w:jc w:val="both"/>
        <w:rPr>
          <w:rFonts w:ascii="Times New Roman" w:hAnsi="Times New Roman"/>
          <w:color w:val="000000"/>
          <w:szCs w:val="28"/>
        </w:rPr>
      </w:pPr>
      <w:r>
        <w:rPr>
          <w:rFonts w:ascii="Times New Roman" w:hAnsi="Times New Roman"/>
          <w:szCs w:val="28"/>
          <w:lang w:val="pt-BR"/>
        </w:rPr>
        <w:tab/>
      </w:r>
      <w:r w:rsidRPr="007442BD">
        <w:rPr>
          <w:rFonts w:ascii="Times New Roman" w:hAnsi="Times New Roman"/>
          <w:szCs w:val="28"/>
          <w:lang w:val="pt-BR"/>
        </w:rPr>
        <w:t xml:space="preserve">Từ </w:t>
      </w:r>
      <w:r>
        <w:rPr>
          <w:rFonts w:ascii="Times New Roman" w:hAnsi="Times New Roman"/>
          <w:szCs w:val="28"/>
          <w:lang w:val="pt-BR"/>
        </w:rPr>
        <w:t xml:space="preserve"> những băn khoăn trên,</w:t>
      </w:r>
      <w:r w:rsidRPr="007442BD">
        <w:rPr>
          <w:rFonts w:ascii="Times New Roman" w:hAnsi="Times New Roman"/>
          <w:szCs w:val="28"/>
          <w:lang w:val="pt-BR"/>
        </w:rPr>
        <w:t xml:space="preserve"> </w:t>
      </w:r>
      <w:r>
        <w:rPr>
          <w:rFonts w:ascii="Times New Roman" w:hAnsi="Times New Roman"/>
          <w:szCs w:val="28"/>
          <w:lang w:val="pt-BR"/>
        </w:rPr>
        <w:t>t</w:t>
      </w:r>
      <w:r w:rsidRPr="007442BD">
        <w:rPr>
          <w:rFonts w:ascii="Times New Roman" w:hAnsi="Times New Roman"/>
          <w:szCs w:val="28"/>
          <w:lang w:val="pt-BR"/>
        </w:rPr>
        <w:t>ổ 4 + 5 đã họp, thảo luận và đi tới thống nhất thực hiện chuyên đề</w:t>
      </w:r>
      <w:r>
        <w:rPr>
          <w:rFonts w:ascii="Times New Roman" w:hAnsi="Times New Roman"/>
          <w:lang w:val="pt-BR"/>
        </w:rPr>
        <w:t>:</w:t>
      </w:r>
      <w:r w:rsidRPr="00DE64DD">
        <w:rPr>
          <w:rFonts w:ascii="Times New Roman" w:hAnsi="Times New Roman"/>
          <w:b/>
          <w:bCs/>
          <w:i/>
          <w:iCs/>
          <w:lang w:val="pt-BR"/>
        </w:rPr>
        <w:t xml:space="preserve"> </w:t>
      </w:r>
      <w:r>
        <w:rPr>
          <w:rFonts w:ascii="Times New Roman" w:hAnsi="Times New Roman"/>
        </w:rPr>
        <w:t>“</w:t>
      </w:r>
      <w:r w:rsidR="0070440D">
        <w:rPr>
          <w:rFonts w:ascii="Times New Roman" w:hAnsi="Times New Roman"/>
        </w:rPr>
        <w:t>Tổ chức các hoạt động TNST trong phạm vi lớp học</w:t>
      </w:r>
      <w:r w:rsidR="004F304F">
        <w:rPr>
          <w:rFonts w:ascii="Times New Roman" w:hAnsi="Times New Roman"/>
        </w:rPr>
        <w:t xml:space="preserve"> nhằm phát huy tính chủ động sáng tạo cho HS lớp 4,5</w:t>
      </w:r>
      <w:r>
        <w:rPr>
          <w:rFonts w:ascii="Times New Roman" w:hAnsi="Times New Roman"/>
        </w:rPr>
        <w:t>”</w:t>
      </w:r>
      <w:r w:rsidR="004F304F">
        <w:rPr>
          <w:rFonts w:ascii="Times New Roman" w:hAnsi="Times New Roman"/>
          <w:szCs w:val="28"/>
          <w:lang w:val="pt-BR"/>
        </w:rPr>
        <w:t xml:space="preserve">. Chuyên đề được xây dựng với mục đích </w:t>
      </w:r>
      <w:r w:rsidR="0070440D">
        <w:rPr>
          <w:rFonts w:ascii="Times New Roman" w:hAnsi="Times New Roman"/>
          <w:szCs w:val="28"/>
          <w:lang w:val="pt-BR"/>
        </w:rPr>
        <w:t>nâng cao năng lực tổ chức các HĐTNST cho giáo viên</w:t>
      </w:r>
      <w:r w:rsidR="00DD156A">
        <w:rPr>
          <w:rFonts w:ascii="Times New Roman" w:hAnsi="Times New Roman"/>
          <w:szCs w:val="28"/>
          <w:lang w:val="pt-BR"/>
        </w:rPr>
        <w:t>;</w:t>
      </w:r>
      <w:r w:rsidR="0070440D">
        <w:rPr>
          <w:rFonts w:ascii="Times New Roman" w:hAnsi="Times New Roman"/>
          <w:szCs w:val="28"/>
          <w:lang w:val="pt-BR"/>
        </w:rPr>
        <w:t xml:space="preserve"> </w:t>
      </w:r>
      <w:r w:rsidR="0070440D" w:rsidRPr="005F5131">
        <w:rPr>
          <w:rFonts w:ascii="Times New Roman" w:hAnsi="Times New Roman"/>
          <w:color w:val="000000"/>
          <w:szCs w:val="28"/>
        </w:rPr>
        <w:t xml:space="preserve">phát triển khả năng sáng tạo và cá tính riêng của mỗi cá nhân </w:t>
      </w:r>
      <w:r w:rsidR="0070440D">
        <w:rPr>
          <w:rFonts w:ascii="Times New Roman" w:hAnsi="Times New Roman"/>
          <w:color w:val="000000"/>
          <w:szCs w:val="28"/>
        </w:rPr>
        <w:t xml:space="preserve">HS </w:t>
      </w:r>
      <w:r w:rsidR="0070440D" w:rsidRPr="005F5131">
        <w:rPr>
          <w:rFonts w:ascii="Times New Roman" w:hAnsi="Times New Roman"/>
          <w:color w:val="000000"/>
          <w:szCs w:val="28"/>
        </w:rPr>
        <w:t>trong tập thể</w:t>
      </w:r>
      <w:r w:rsidR="00DD156A">
        <w:rPr>
          <w:rFonts w:ascii="Times New Roman" w:hAnsi="Times New Roman"/>
          <w:color w:val="000000"/>
          <w:szCs w:val="28"/>
        </w:rPr>
        <w:t>;</w:t>
      </w:r>
      <w:r w:rsidR="00FC28C5">
        <w:rPr>
          <w:rFonts w:ascii="Times New Roman" w:hAnsi="Times New Roman"/>
          <w:color w:val="000000"/>
          <w:szCs w:val="28"/>
        </w:rPr>
        <w:t xml:space="preserve"> </w:t>
      </w:r>
      <w:r w:rsidR="00FC28C5" w:rsidRPr="005F5131">
        <w:rPr>
          <w:rFonts w:ascii="Times New Roman" w:hAnsi="Times New Roman"/>
          <w:color w:val="000000"/>
          <w:szCs w:val="28"/>
        </w:rPr>
        <w:t>hình thành, phát triển các năng lực cho học sinh</w:t>
      </w:r>
      <w:r w:rsidRPr="00FC7DDC">
        <w:rPr>
          <w:rFonts w:ascii="Times New Roman" w:hAnsi="Times New Roman"/>
        </w:rPr>
        <w:t>.</w:t>
      </w:r>
      <w:r w:rsidR="0070440D">
        <w:rPr>
          <w:rFonts w:ascii="Times New Roman" w:hAnsi="Times New Roman"/>
        </w:rPr>
        <w:t xml:space="preserve"> Đặc biệt </w:t>
      </w:r>
      <w:r w:rsidR="0070440D" w:rsidRPr="005F5131">
        <w:rPr>
          <w:rFonts w:ascii="Times New Roman" w:hAnsi="Times New Roman"/>
          <w:color w:val="000000"/>
          <w:szCs w:val="28"/>
        </w:rPr>
        <w:t xml:space="preserve">giúp các em vận dụng những </w:t>
      </w:r>
      <w:r w:rsidR="0070440D">
        <w:rPr>
          <w:rFonts w:ascii="Times New Roman" w:hAnsi="Times New Roman"/>
          <w:color w:val="000000"/>
          <w:szCs w:val="28"/>
        </w:rPr>
        <w:t xml:space="preserve">kiến thức </w:t>
      </w:r>
    </w:p>
    <w:p w:rsidR="006563BB" w:rsidRDefault="0070440D" w:rsidP="007208F8">
      <w:pPr>
        <w:spacing w:before="120" w:after="120" w:line="276" w:lineRule="auto"/>
        <w:jc w:val="both"/>
        <w:rPr>
          <w:rFonts w:ascii="Times New Roman" w:hAnsi="Times New Roman"/>
          <w:szCs w:val="28"/>
          <w:lang w:val="pt-BR"/>
        </w:rPr>
      </w:pPr>
      <w:proofErr w:type="gramStart"/>
      <w:r>
        <w:rPr>
          <w:rFonts w:ascii="Times New Roman" w:hAnsi="Times New Roman"/>
          <w:color w:val="000000"/>
          <w:szCs w:val="28"/>
        </w:rPr>
        <w:t>vừa</w:t>
      </w:r>
      <w:proofErr w:type="gramEnd"/>
      <w:r>
        <w:rPr>
          <w:rFonts w:ascii="Times New Roman" w:hAnsi="Times New Roman"/>
          <w:color w:val="000000"/>
          <w:szCs w:val="28"/>
        </w:rPr>
        <w:t xml:space="preserve"> học</w:t>
      </w:r>
      <w:r w:rsidRPr="005F5131">
        <w:rPr>
          <w:rFonts w:ascii="Times New Roman" w:hAnsi="Times New Roman"/>
          <w:color w:val="000000"/>
          <w:szCs w:val="28"/>
        </w:rPr>
        <w:t xml:space="preserve"> vào thực tiễn cuộc sống một cách dễ dàng, thuận lợi</w:t>
      </w:r>
      <w:r>
        <w:rPr>
          <w:rFonts w:ascii="Times New Roman" w:hAnsi="Times New Roman"/>
          <w:color w:val="000000"/>
          <w:szCs w:val="28"/>
        </w:rPr>
        <w:t>.</w:t>
      </w:r>
      <w:r w:rsidR="006563BB" w:rsidRPr="007442BD">
        <w:rPr>
          <w:rFonts w:ascii="Times New Roman" w:hAnsi="Times New Roman"/>
          <w:szCs w:val="28"/>
          <w:lang w:val="pt-BR"/>
        </w:rPr>
        <w:t xml:space="preserve"> </w:t>
      </w:r>
    </w:p>
    <w:p w:rsidR="00D45653" w:rsidRPr="00144523" w:rsidRDefault="006563BB" w:rsidP="00144523">
      <w:pPr>
        <w:spacing w:line="276" w:lineRule="auto"/>
        <w:rPr>
          <w:rFonts w:ascii="Times New Roman" w:hAnsi="Times New Roman"/>
          <w:szCs w:val="28"/>
        </w:rPr>
      </w:pPr>
      <w:r w:rsidRPr="00E85FFE">
        <w:rPr>
          <w:rFonts w:ascii="Times New Roman" w:hAnsi="Times New Roman"/>
          <w:b/>
          <w:szCs w:val="28"/>
        </w:rPr>
        <w:t xml:space="preserve">II. </w:t>
      </w:r>
      <w:r w:rsidR="00760CCB" w:rsidRPr="00144523">
        <w:rPr>
          <w:rFonts w:ascii="Times New Roman" w:hAnsi="Times New Roman"/>
          <w:b/>
          <w:bCs/>
          <w:szCs w:val="28"/>
        </w:rPr>
        <w:t>Một số hình thức</w:t>
      </w:r>
      <w:r w:rsidR="00D45653" w:rsidRPr="00144523">
        <w:rPr>
          <w:rFonts w:ascii="Times New Roman" w:hAnsi="Times New Roman"/>
          <w:b/>
          <w:bCs/>
          <w:szCs w:val="28"/>
        </w:rPr>
        <w:t xml:space="preserve"> tổ chức các hoạt động trải nghiệm sáng tạo </w:t>
      </w:r>
      <w:r w:rsidR="00760CCB" w:rsidRPr="00144523">
        <w:rPr>
          <w:rFonts w:ascii="Times New Roman" w:hAnsi="Times New Roman"/>
          <w:b/>
          <w:bCs/>
          <w:szCs w:val="28"/>
        </w:rPr>
        <w:t>có thể áp dụng</w:t>
      </w:r>
    </w:p>
    <w:p w:rsidR="00D45653" w:rsidRPr="005F5131" w:rsidRDefault="00D45653" w:rsidP="007208F8">
      <w:pPr>
        <w:shd w:val="clear" w:color="auto" w:fill="FFFFFF"/>
        <w:spacing w:after="150" w:line="276" w:lineRule="auto"/>
        <w:ind w:firstLine="454"/>
        <w:jc w:val="both"/>
        <w:rPr>
          <w:rFonts w:ascii="Times New Roman" w:hAnsi="Times New Roman"/>
          <w:color w:val="000000"/>
          <w:szCs w:val="28"/>
        </w:rPr>
      </w:pPr>
      <w:proofErr w:type="gramStart"/>
      <w:r w:rsidRPr="005F5131">
        <w:rPr>
          <w:rFonts w:ascii="Times New Roman" w:hAnsi="Times New Roman"/>
          <w:color w:val="000000"/>
          <w:szCs w:val="28"/>
        </w:rPr>
        <w:lastRenderedPageBreak/>
        <w:t>HĐTNST được tổ chức dưới nhiều hình thức khác nhau</w:t>
      </w:r>
      <w:r w:rsidR="00760CCB">
        <w:rPr>
          <w:rFonts w:ascii="Times New Roman" w:hAnsi="Times New Roman"/>
          <w:color w:val="000000"/>
          <w:szCs w:val="28"/>
        </w:rPr>
        <w:t>.</w:t>
      </w:r>
      <w:proofErr w:type="gramEnd"/>
      <w:r w:rsidRPr="005F5131">
        <w:rPr>
          <w:rFonts w:ascii="Times New Roman" w:hAnsi="Times New Roman"/>
          <w:color w:val="000000"/>
          <w:szCs w:val="28"/>
        </w:rPr>
        <w:t xml:space="preserve"> </w:t>
      </w:r>
      <w:proofErr w:type="gramStart"/>
      <w:r w:rsidRPr="005F5131">
        <w:rPr>
          <w:rFonts w:ascii="Times New Roman" w:hAnsi="Times New Roman"/>
          <w:color w:val="000000"/>
          <w:szCs w:val="28"/>
        </w:rPr>
        <w:t>Mỗi hình thức hoạt động trên đều mang ý nghĩa giáo dục nhất định.</w:t>
      </w:r>
      <w:proofErr w:type="gramEnd"/>
      <w:r w:rsidRPr="005F5131">
        <w:rPr>
          <w:rFonts w:ascii="Times New Roman" w:hAnsi="Times New Roman"/>
          <w:color w:val="000000"/>
          <w:szCs w:val="28"/>
        </w:rPr>
        <w:t xml:space="preserve"> Dưới đây là một số hình thức tổ chức của HĐTNST </w:t>
      </w:r>
      <w:r w:rsidR="00760CCB">
        <w:rPr>
          <w:rFonts w:ascii="Times New Roman" w:hAnsi="Times New Roman"/>
          <w:color w:val="000000"/>
          <w:szCs w:val="28"/>
        </w:rPr>
        <w:t>mà giáo viên có thể áp dụng</w:t>
      </w:r>
      <w:r w:rsidRPr="005F5131">
        <w:rPr>
          <w:rFonts w:ascii="Times New Roman" w:hAnsi="Times New Roman"/>
          <w:color w:val="000000"/>
          <w:szCs w:val="28"/>
        </w:rPr>
        <w:t>:</w:t>
      </w:r>
    </w:p>
    <w:p w:rsidR="00D45653" w:rsidRPr="005F5131" w:rsidRDefault="00D45653" w:rsidP="007208F8">
      <w:pPr>
        <w:shd w:val="clear" w:color="auto" w:fill="FFFFFF"/>
        <w:spacing w:after="150" w:line="276" w:lineRule="auto"/>
        <w:ind w:firstLine="454"/>
        <w:jc w:val="both"/>
        <w:rPr>
          <w:rFonts w:ascii="Times New Roman" w:hAnsi="Times New Roman"/>
          <w:color w:val="000000"/>
          <w:szCs w:val="28"/>
        </w:rPr>
      </w:pPr>
      <w:r w:rsidRPr="005F5131">
        <w:rPr>
          <w:rFonts w:ascii="Times New Roman" w:hAnsi="Times New Roman"/>
          <w:b/>
          <w:bCs/>
          <w:color w:val="000000"/>
          <w:szCs w:val="28"/>
        </w:rPr>
        <w:t>3.1. Hoạt động câu lạc bộ (CLB)</w:t>
      </w:r>
    </w:p>
    <w:p w:rsidR="00D45653" w:rsidRPr="005F5131" w:rsidRDefault="00D45653" w:rsidP="007208F8">
      <w:pPr>
        <w:shd w:val="clear" w:color="auto" w:fill="FFFFFF"/>
        <w:spacing w:after="150" w:line="276" w:lineRule="auto"/>
        <w:ind w:firstLine="454"/>
        <w:jc w:val="both"/>
        <w:rPr>
          <w:rFonts w:ascii="Times New Roman" w:hAnsi="Times New Roman"/>
          <w:color w:val="000000"/>
          <w:szCs w:val="28"/>
        </w:rPr>
      </w:pPr>
      <w:r w:rsidRPr="005F5131">
        <w:rPr>
          <w:rFonts w:ascii="Times New Roman" w:hAnsi="Times New Roman"/>
          <w:color w:val="000000"/>
          <w:szCs w:val="28"/>
        </w:rPr>
        <w:t xml:space="preserve">Câu lạc bộ là hình thức sinh hoạt ngoại khóa của những nhóm học sinh cùng sở thích, nhu cầu, năng khiếu,… dưới sự định hướng của </w:t>
      </w:r>
      <w:r w:rsidR="00760CCB">
        <w:rPr>
          <w:rFonts w:ascii="Times New Roman" w:hAnsi="Times New Roman"/>
          <w:color w:val="000000"/>
          <w:szCs w:val="28"/>
        </w:rPr>
        <w:t>giáo viên</w:t>
      </w:r>
      <w:r w:rsidRPr="005F5131">
        <w:rPr>
          <w:rFonts w:ascii="Times New Roman" w:hAnsi="Times New Roman"/>
          <w:color w:val="000000"/>
          <w:szCs w:val="28"/>
        </w:rPr>
        <w:t xml:space="preserve"> nhằm tạo môi trường giao lưu thân thiện, tích cực giữa các học sinh với nhau và giữa học sinh với thầy cô giáo, với những người lớn khác. Hoạt động của CLB tạo cơ hội để học sinh được chia sẻ những kiến thức, hiểu biết của mình về các lĩnh vực mà các em quan tâm, qua đó phát triển các kĩ năng của học sinh như: kĩ năng giao tiếp, kĩ năng lắng nghe và biểu đạt ý kiến, kĩ năng trình bày suy nghĩ, ý tưởng, kĩ năng viết bài, kĩ năng chụp ảnh, kĩ năng hợp tác, làm việc nhóm, kĩ năng ra quyết định và giải quyết vấn đề</w:t>
      </w:r>
      <w:r w:rsidR="00760CCB">
        <w:rPr>
          <w:rFonts w:ascii="Times New Roman" w:hAnsi="Times New Roman"/>
          <w:color w:val="000000"/>
          <w:szCs w:val="28"/>
        </w:rPr>
        <w:t xml:space="preserve">. </w:t>
      </w:r>
      <w:proofErr w:type="gramStart"/>
      <w:r w:rsidRPr="005F5131">
        <w:rPr>
          <w:rFonts w:ascii="Times New Roman" w:hAnsi="Times New Roman"/>
          <w:color w:val="000000"/>
          <w:szCs w:val="28"/>
        </w:rPr>
        <w:t>Th</w:t>
      </w:r>
      <w:r w:rsidR="00760CCB">
        <w:rPr>
          <w:rFonts w:ascii="Times New Roman" w:hAnsi="Times New Roman"/>
          <w:color w:val="000000"/>
          <w:szCs w:val="28"/>
        </w:rPr>
        <w:t>ô</w:t>
      </w:r>
      <w:r w:rsidRPr="005F5131">
        <w:rPr>
          <w:rFonts w:ascii="Times New Roman" w:hAnsi="Times New Roman"/>
          <w:color w:val="000000"/>
          <w:szCs w:val="28"/>
        </w:rPr>
        <w:t xml:space="preserve">ng qua hoạt động của các CLB, </w:t>
      </w:r>
      <w:r w:rsidR="00760CCB">
        <w:rPr>
          <w:rFonts w:ascii="Times New Roman" w:hAnsi="Times New Roman"/>
          <w:color w:val="000000"/>
          <w:szCs w:val="28"/>
        </w:rPr>
        <w:t>GV</w:t>
      </w:r>
      <w:r w:rsidRPr="005F5131">
        <w:rPr>
          <w:rFonts w:ascii="Times New Roman" w:hAnsi="Times New Roman"/>
          <w:color w:val="000000"/>
          <w:szCs w:val="28"/>
        </w:rPr>
        <w:t xml:space="preserve"> hiểu và quan tâm hơn đến nhu cầu, nguyện vọng mục đích chính đáng của các em.</w:t>
      </w:r>
      <w:proofErr w:type="gramEnd"/>
      <w:r w:rsidRPr="005F5131">
        <w:rPr>
          <w:rFonts w:ascii="Times New Roman" w:hAnsi="Times New Roman"/>
          <w:color w:val="000000"/>
          <w:szCs w:val="28"/>
        </w:rPr>
        <w:t xml:space="preserve"> CLB hoạt động theo nguyên tắc tự nguyện, thống nhất, có lịch sinh hoạt định kì và có thể được tổ chức với nhiều lĩnh vực khác nhau như:  CLB thể dục thể thao; CLB văn hóa nghệ thuật; CLB võ thuật; CLB </w:t>
      </w:r>
      <w:r w:rsidR="00760CCB">
        <w:rPr>
          <w:rFonts w:ascii="Times New Roman" w:hAnsi="Times New Roman"/>
          <w:color w:val="000000"/>
          <w:szCs w:val="28"/>
        </w:rPr>
        <w:t>Tiếng Anh</w:t>
      </w:r>
      <w:r w:rsidRPr="005F5131">
        <w:rPr>
          <w:rFonts w:ascii="Times New Roman" w:hAnsi="Times New Roman"/>
          <w:color w:val="000000"/>
          <w:szCs w:val="28"/>
        </w:rPr>
        <w:t xml:space="preserve">; CLB </w:t>
      </w:r>
      <w:r w:rsidR="00760CCB">
        <w:rPr>
          <w:rFonts w:ascii="Times New Roman" w:hAnsi="Times New Roman"/>
          <w:color w:val="000000"/>
          <w:szCs w:val="28"/>
        </w:rPr>
        <w:t>Toán tuổi thơ</w:t>
      </w:r>
      <w:r w:rsidR="00545106">
        <w:rPr>
          <w:rFonts w:ascii="Times New Roman" w:hAnsi="Times New Roman"/>
          <w:color w:val="000000"/>
          <w:szCs w:val="28"/>
        </w:rPr>
        <w:t>, CLB em yêu khoa học</w:t>
      </w:r>
      <w:r w:rsidRPr="005F5131">
        <w:rPr>
          <w:rFonts w:ascii="Times New Roman" w:hAnsi="Times New Roman"/>
          <w:color w:val="000000"/>
          <w:szCs w:val="28"/>
        </w:rPr>
        <w:t>…</w:t>
      </w:r>
      <w:r w:rsidR="00760CCB">
        <w:rPr>
          <w:rFonts w:ascii="Times New Roman" w:hAnsi="Times New Roman"/>
          <w:color w:val="000000"/>
          <w:szCs w:val="28"/>
        </w:rPr>
        <w:t>.</w:t>
      </w:r>
      <w:r w:rsidR="00034AB1">
        <w:rPr>
          <w:rFonts w:ascii="Times New Roman" w:hAnsi="Times New Roman"/>
          <w:color w:val="000000"/>
          <w:szCs w:val="28"/>
        </w:rPr>
        <w:t xml:space="preserve">, </w:t>
      </w:r>
      <w:proofErr w:type="gramStart"/>
      <w:r w:rsidR="00034AB1">
        <w:rPr>
          <w:rFonts w:ascii="Times New Roman" w:hAnsi="Times New Roman"/>
          <w:color w:val="000000"/>
          <w:szCs w:val="28"/>
        </w:rPr>
        <w:t>GV  có</w:t>
      </w:r>
      <w:proofErr w:type="gramEnd"/>
      <w:r w:rsidR="00034AB1">
        <w:rPr>
          <w:rFonts w:ascii="Times New Roman" w:hAnsi="Times New Roman"/>
          <w:color w:val="000000"/>
          <w:szCs w:val="28"/>
        </w:rPr>
        <w:t xml:space="preserve"> thể hình thành một số nhóm cùng sở thích, năng khiếu rồi hướng dẫn các em</w:t>
      </w:r>
      <w:r w:rsidR="004E731F">
        <w:rPr>
          <w:rFonts w:ascii="Times New Roman" w:hAnsi="Times New Roman"/>
          <w:color w:val="000000"/>
          <w:szCs w:val="28"/>
        </w:rPr>
        <w:t xml:space="preserve"> tự</w:t>
      </w:r>
      <w:r w:rsidR="00034AB1">
        <w:rPr>
          <w:rFonts w:ascii="Times New Roman" w:hAnsi="Times New Roman"/>
          <w:color w:val="000000"/>
          <w:szCs w:val="28"/>
        </w:rPr>
        <w:t xml:space="preserve"> sinh hoạt</w:t>
      </w:r>
      <w:r w:rsidR="00545106">
        <w:rPr>
          <w:rFonts w:ascii="Times New Roman" w:hAnsi="Times New Roman"/>
          <w:color w:val="000000"/>
          <w:szCs w:val="28"/>
        </w:rPr>
        <w:t>. Các nhóm này hoạt động tự chủ,</w:t>
      </w:r>
      <w:r w:rsidR="00034AB1">
        <w:rPr>
          <w:rFonts w:ascii="Times New Roman" w:hAnsi="Times New Roman"/>
          <w:color w:val="000000"/>
          <w:szCs w:val="28"/>
        </w:rPr>
        <w:t xml:space="preserve"> chỉ khi nào có vướng mắc thì GV mới can thiệp. </w:t>
      </w:r>
      <w:proofErr w:type="gramStart"/>
      <w:r w:rsidR="00034AB1">
        <w:rPr>
          <w:rFonts w:ascii="Times New Roman" w:hAnsi="Times New Roman"/>
          <w:color w:val="000000"/>
          <w:szCs w:val="28"/>
        </w:rPr>
        <w:t>Địa điểm sinh hoạt tại nơi cư trú là chính.</w:t>
      </w:r>
      <w:proofErr w:type="gramEnd"/>
    </w:p>
    <w:p w:rsidR="00D45653" w:rsidRPr="005F5131" w:rsidRDefault="00D45653" w:rsidP="007208F8">
      <w:pPr>
        <w:shd w:val="clear" w:color="auto" w:fill="FFFFFF"/>
        <w:spacing w:after="150" w:line="276" w:lineRule="auto"/>
        <w:ind w:firstLine="454"/>
        <w:jc w:val="both"/>
        <w:rPr>
          <w:rFonts w:ascii="Times New Roman" w:hAnsi="Times New Roman"/>
          <w:color w:val="000000"/>
          <w:szCs w:val="28"/>
        </w:rPr>
      </w:pPr>
      <w:r w:rsidRPr="005F5131">
        <w:rPr>
          <w:rFonts w:ascii="Times New Roman" w:hAnsi="Times New Roman"/>
          <w:b/>
          <w:bCs/>
          <w:color w:val="000000"/>
          <w:szCs w:val="28"/>
        </w:rPr>
        <w:t>3.2. Tổ chức trò chơi</w:t>
      </w:r>
    </w:p>
    <w:p w:rsidR="00D45653" w:rsidRPr="005F5131" w:rsidRDefault="00D45653" w:rsidP="007208F8">
      <w:pPr>
        <w:shd w:val="clear" w:color="auto" w:fill="FFFFFF"/>
        <w:spacing w:after="150" w:line="276" w:lineRule="auto"/>
        <w:ind w:firstLine="454"/>
        <w:jc w:val="both"/>
        <w:rPr>
          <w:rFonts w:ascii="Times New Roman" w:hAnsi="Times New Roman"/>
          <w:color w:val="000000"/>
          <w:szCs w:val="28"/>
        </w:rPr>
      </w:pPr>
      <w:r w:rsidRPr="005F5131">
        <w:rPr>
          <w:rFonts w:ascii="Times New Roman" w:hAnsi="Times New Roman"/>
          <w:color w:val="000000"/>
          <w:szCs w:val="28"/>
        </w:rPr>
        <w:t xml:space="preserve">Trò chơi là một loại hình hoạt động giải trí, </w:t>
      </w:r>
      <w:proofErr w:type="gramStart"/>
      <w:r w:rsidRPr="005F5131">
        <w:rPr>
          <w:rFonts w:ascii="Times New Roman" w:hAnsi="Times New Roman"/>
          <w:color w:val="000000"/>
          <w:szCs w:val="28"/>
        </w:rPr>
        <w:t>thư</w:t>
      </w:r>
      <w:proofErr w:type="gramEnd"/>
      <w:r w:rsidRPr="005F5131">
        <w:rPr>
          <w:rFonts w:ascii="Times New Roman" w:hAnsi="Times New Roman"/>
          <w:color w:val="000000"/>
          <w:szCs w:val="28"/>
        </w:rPr>
        <w:t xml:space="preserve"> giãn; là món ăn tinh thần nhiều bổ ích và không thể thiếu được trong cuộ</w:t>
      </w:r>
      <w:r w:rsidR="000D3A90">
        <w:rPr>
          <w:rFonts w:ascii="Times New Roman" w:hAnsi="Times New Roman"/>
          <w:color w:val="000000"/>
          <w:szCs w:val="28"/>
        </w:rPr>
        <w:t>c sống con người nói chung và</w:t>
      </w:r>
      <w:r w:rsidRPr="005F5131">
        <w:rPr>
          <w:rFonts w:ascii="Times New Roman" w:hAnsi="Times New Roman"/>
          <w:color w:val="000000"/>
          <w:szCs w:val="28"/>
        </w:rPr>
        <w:t xml:space="preserve"> đối với học sinh nói riêng. Trò chơi là hình thức tổ chức các hoạt động vui chơi với nội dung kiến thức thuộc nhiều lĩnh vực khác nhau, có tác dụng giáo dục “</w:t>
      </w:r>
      <w:r w:rsidRPr="005F5131">
        <w:rPr>
          <w:rFonts w:ascii="Times New Roman" w:hAnsi="Times New Roman"/>
          <w:i/>
          <w:iCs/>
          <w:color w:val="000000"/>
          <w:szCs w:val="28"/>
        </w:rPr>
        <w:t>chơi mà học, học mà chơi</w:t>
      </w:r>
      <w:r w:rsidRPr="005F5131">
        <w:rPr>
          <w:rFonts w:ascii="Times New Roman" w:hAnsi="Times New Roman"/>
          <w:color w:val="000000"/>
          <w:szCs w:val="28"/>
        </w:rPr>
        <w:t>”.</w:t>
      </w:r>
    </w:p>
    <w:p w:rsidR="00D45653" w:rsidRDefault="00D45653" w:rsidP="007208F8">
      <w:pPr>
        <w:shd w:val="clear" w:color="auto" w:fill="FFFFFF"/>
        <w:spacing w:after="150" w:line="276" w:lineRule="auto"/>
        <w:ind w:firstLine="454"/>
        <w:jc w:val="both"/>
        <w:rPr>
          <w:rFonts w:ascii="Times New Roman" w:hAnsi="Times New Roman"/>
          <w:color w:val="000000"/>
          <w:szCs w:val="28"/>
        </w:rPr>
      </w:pPr>
      <w:r w:rsidRPr="005F5131">
        <w:rPr>
          <w:rFonts w:ascii="Times New Roman" w:hAnsi="Times New Roman"/>
          <w:color w:val="000000"/>
          <w:szCs w:val="28"/>
        </w:rPr>
        <w:t xml:space="preserve">Trò chơi có thể được sử dụng trong nhiều tình huống khác nhau của HĐTNST như làm quen, khởi động, dẫn nhập vào nội dung học tập, cung cấp và tiếp nhận tri thức; đánh giá kết quả, rèn luyện các kĩ năng và củng cố những tri thức đã được tiếp nhận,… Trò chơi giúp phát huy tính sáng tạo, hấp dẫn và gây hứng thú cho học sinh; giúp học sinh dễ tiếp thu kiến thức mới; giúp chuyển tải nhiều tri thức của nhiều lĩnh vực khác nhau; tạo được bầu không khí thân thiện; tạo cho các em </w:t>
      </w:r>
      <w:r w:rsidRPr="005F5131">
        <w:rPr>
          <w:rFonts w:ascii="Times New Roman" w:hAnsi="Times New Roman"/>
          <w:color w:val="000000"/>
          <w:szCs w:val="28"/>
        </w:rPr>
        <w:lastRenderedPageBreak/>
        <w:t>tác phong nhanh nhẹn,…</w:t>
      </w:r>
      <w:r w:rsidR="000D3A90">
        <w:rPr>
          <w:rFonts w:ascii="Times New Roman" w:hAnsi="Times New Roman"/>
          <w:color w:val="000000"/>
          <w:szCs w:val="28"/>
        </w:rPr>
        <w:t>Chính vì vậy có thể áp dụng trò chơi vào các môn học, các hoạt động trong mỗi tiết học nếu thấy phù hợp.</w:t>
      </w:r>
    </w:p>
    <w:p w:rsidR="004F799A" w:rsidRPr="00BC2EAE" w:rsidRDefault="004F799A" w:rsidP="007208F8">
      <w:pPr>
        <w:shd w:val="clear" w:color="auto" w:fill="FFFFFF"/>
        <w:spacing w:line="276" w:lineRule="auto"/>
        <w:textAlignment w:val="baseline"/>
        <w:rPr>
          <w:rFonts w:ascii="Times New Roman" w:hAnsi="Times New Roman"/>
          <w:i/>
          <w:szCs w:val="28"/>
        </w:rPr>
      </w:pPr>
      <w:r w:rsidRPr="00BC2EAE">
        <w:rPr>
          <w:rFonts w:ascii="Times New Roman" w:hAnsi="Times New Roman"/>
          <w:i/>
          <w:szCs w:val="28"/>
        </w:rPr>
        <w:t xml:space="preserve">Ví dụ: </w:t>
      </w:r>
      <w:proofErr w:type="gramStart"/>
      <w:r w:rsidRPr="00BC2EAE">
        <w:rPr>
          <w:rFonts w:ascii="Times New Roman" w:hAnsi="Times New Roman"/>
          <w:i/>
          <w:szCs w:val="28"/>
        </w:rPr>
        <w:t>Bài :</w:t>
      </w:r>
      <w:proofErr w:type="gramEnd"/>
      <w:r w:rsidRPr="00BC2EAE">
        <w:rPr>
          <w:rFonts w:ascii="Times New Roman" w:hAnsi="Times New Roman"/>
          <w:i/>
          <w:szCs w:val="28"/>
        </w:rPr>
        <w:t xml:space="preserve"> Ôn tập học kì 1- Lớp 5</w:t>
      </w:r>
    </w:p>
    <w:p w:rsidR="004F799A" w:rsidRPr="00BC2EAE" w:rsidRDefault="004F799A" w:rsidP="007208F8">
      <w:pPr>
        <w:shd w:val="clear" w:color="auto" w:fill="FFFFFF"/>
        <w:spacing w:line="276" w:lineRule="auto"/>
        <w:textAlignment w:val="baseline"/>
        <w:rPr>
          <w:rFonts w:ascii="Times New Roman" w:hAnsi="Times New Roman"/>
          <w:i/>
          <w:szCs w:val="28"/>
        </w:rPr>
      </w:pPr>
      <w:r w:rsidRPr="00BC2EAE">
        <w:rPr>
          <w:rFonts w:ascii="Times New Roman" w:hAnsi="Times New Roman"/>
          <w:i/>
          <w:szCs w:val="28"/>
        </w:rPr>
        <w:t>Trò chơi: Đố bạn, tôi là gì?</w:t>
      </w:r>
    </w:p>
    <w:p w:rsidR="004F799A" w:rsidRPr="00BC2EAE" w:rsidRDefault="004F799A" w:rsidP="007208F8">
      <w:pPr>
        <w:shd w:val="clear" w:color="auto" w:fill="FFFFFF"/>
        <w:spacing w:line="276" w:lineRule="auto"/>
        <w:textAlignment w:val="baseline"/>
        <w:rPr>
          <w:rFonts w:ascii="Times New Roman" w:hAnsi="Times New Roman"/>
          <w:i/>
          <w:szCs w:val="28"/>
        </w:rPr>
      </w:pPr>
      <w:r w:rsidRPr="00BC2EAE">
        <w:rPr>
          <w:rFonts w:ascii="Times New Roman" w:hAnsi="Times New Roman"/>
          <w:i/>
          <w:szCs w:val="28"/>
        </w:rPr>
        <w:t xml:space="preserve">Mục đích: Ôn lại đặc điểm và công dụng của một số vật liệu thường dùng </w:t>
      </w:r>
      <w:proofErr w:type="gramStart"/>
      <w:r w:rsidRPr="00BC2EAE">
        <w:rPr>
          <w:rFonts w:ascii="Times New Roman" w:hAnsi="Times New Roman"/>
          <w:i/>
          <w:szCs w:val="28"/>
        </w:rPr>
        <w:t>như :</w:t>
      </w:r>
      <w:proofErr w:type="gramEnd"/>
      <w:r w:rsidRPr="00BC2EAE">
        <w:rPr>
          <w:rFonts w:ascii="Times New Roman" w:hAnsi="Times New Roman"/>
          <w:i/>
          <w:szCs w:val="28"/>
        </w:rPr>
        <w:t xml:space="preserve"> Tre, mây, song; sắt, gang, thép, nhôm, cao su, gốm xây dựng,…</w:t>
      </w:r>
    </w:p>
    <w:p w:rsidR="004F799A" w:rsidRPr="00BC2EAE" w:rsidRDefault="004F799A" w:rsidP="007208F8">
      <w:pPr>
        <w:shd w:val="clear" w:color="auto" w:fill="FFFFFF"/>
        <w:spacing w:line="276" w:lineRule="auto"/>
        <w:textAlignment w:val="baseline"/>
        <w:rPr>
          <w:rFonts w:ascii="Times New Roman" w:hAnsi="Times New Roman"/>
          <w:i/>
          <w:szCs w:val="28"/>
        </w:rPr>
      </w:pPr>
      <w:r w:rsidRPr="00BC2EAE">
        <w:rPr>
          <w:rFonts w:ascii="Times New Roman" w:hAnsi="Times New Roman"/>
          <w:i/>
          <w:szCs w:val="28"/>
        </w:rPr>
        <w:t>Nâng cao kĩ năng ra câu hỏi và kĩ năng lắng nghe, phán đoán.</w:t>
      </w:r>
    </w:p>
    <w:p w:rsidR="007208F8" w:rsidRPr="00BC2EAE" w:rsidRDefault="004F799A" w:rsidP="007208F8">
      <w:pPr>
        <w:shd w:val="clear" w:color="auto" w:fill="FFFFFF"/>
        <w:spacing w:line="276" w:lineRule="auto"/>
        <w:textAlignment w:val="baseline"/>
        <w:rPr>
          <w:rFonts w:ascii="Times New Roman" w:hAnsi="Times New Roman"/>
          <w:i/>
          <w:szCs w:val="28"/>
        </w:rPr>
      </w:pPr>
      <w:r w:rsidRPr="00BC2EAE">
        <w:rPr>
          <w:rFonts w:ascii="Times New Roman" w:hAnsi="Times New Roman"/>
          <w:i/>
          <w:szCs w:val="28"/>
        </w:rPr>
        <w:t xml:space="preserve">Cách chơi: Một HS lên bảng quay lưng xuống lớp, trên ngực đeo tấm bìa có ghi tên </w:t>
      </w:r>
    </w:p>
    <w:p w:rsidR="00BC2EAE" w:rsidRDefault="004F799A" w:rsidP="007208F8">
      <w:pPr>
        <w:shd w:val="clear" w:color="auto" w:fill="FFFFFF"/>
        <w:spacing w:line="276" w:lineRule="auto"/>
        <w:textAlignment w:val="baseline"/>
        <w:rPr>
          <w:rFonts w:ascii="Times New Roman" w:hAnsi="Times New Roman"/>
          <w:i/>
          <w:szCs w:val="28"/>
        </w:rPr>
      </w:pPr>
      <w:proofErr w:type="gramStart"/>
      <w:r w:rsidRPr="00BC2EAE">
        <w:rPr>
          <w:rFonts w:ascii="Times New Roman" w:hAnsi="Times New Roman"/>
          <w:i/>
          <w:szCs w:val="28"/>
        </w:rPr>
        <w:t>một</w:t>
      </w:r>
      <w:proofErr w:type="gramEnd"/>
      <w:r w:rsidRPr="00BC2EAE">
        <w:rPr>
          <w:rFonts w:ascii="Times New Roman" w:hAnsi="Times New Roman"/>
          <w:i/>
          <w:szCs w:val="28"/>
        </w:rPr>
        <w:t xml:space="preserve"> vật liệu (do GV đưa, đảm bảo bí mật để không ai biết đó là tên vật liệu gì). HS </w:t>
      </w:r>
    </w:p>
    <w:p w:rsidR="004F799A" w:rsidRPr="00BC2EAE" w:rsidRDefault="004F799A" w:rsidP="007208F8">
      <w:pPr>
        <w:shd w:val="clear" w:color="auto" w:fill="FFFFFF"/>
        <w:spacing w:line="276" w:lineRule="auto"/>
        <w:textAlignment w:val="baseline"/>
        <w:rPr>
          <w:rFonts w:ascii="Times New Roman" w:hAnsi="Times New Roman"/>
          <w:i/>
          <w:szCs w:val="28"/>
        </w:rPr>
      </w:pPr>
      <w:proofErr w:type="gramStart"/>
      <w:r w:rsidRPr="00BC2EAE">
        <w:rPr>
          <w:rFonts w:ascii="Times New Roman" w:hAnsi="Times New Roman"/>
          <w:i/>
          <w:szCs w:val="28"/>
        </w:rPr>
        <w:t>đó</w:t>
      </w:r>
      <w:proofErr w:type="gramEnd"/>
      <w:r w:rsidRPr="00BC2EAE">
        <w:rPr>
          <w:rFonts w:ascii="Times New Roman" w:hAnsi="Times New Roman"/>
          <w:i/>
          <w:szCs w:val="28"/>
        </w:rPr>
        <w:t xml:space="preserve"> tự nêu câu hỏi hoặc đưa ra các gợi ý để các bạn đoán xem đó là vật liệu gì. Cũng có thể các bạn dưới </w:t>
      </w:r>
      <w:proofErr w:type="gramStart"/>
      <w:r w:rsidRPr="00BC2EAE">
        <w:rPr>
          <w:rFonts w:ascii="Times New Roman" w:hAnsi="Times New Roman"/>
          <w:i/>
          <w:szCs w:val="28"/>
        </w:rPr>
        <w:t>lớp  đặt</w:t>
      </w:r>
      <w:proofErr w:type="gramEnd"/>
      <w:r w:rsidRPr="00BC2EAE">
        <w:rPr>
          <w:rFonts w:ascii="Times New Roman" w:hAnsi="Times New Roman"/>
          <w:i/>
          <w:szCs w:val="28"/>
        </w:rPr>
        <w:t xml:space="preserve"> câu hỏi để phán đoán. </w:t>
      </w:r>
      <w:proofErr w:type="gramStart"/>
      <w:r w:rsidRPr="00BC2EAE">
        <w:rPr>
          <w:rFonts w:ascii="Times New Roman" w:hAnsi="Times New Roman"/>
          <w:i/>
          <w:szCs w:val="28"/>
        </w:rPr>
        <w:t>Khi bạn đoán đúng thì quay mặt xuống lớp, để lộ tên vật liệu ghi trên tấm bìa.</w:t>
      </w:r>
      <w:proofErr w:type="gramEnd"/>
      <w:r w:rsidRPr="00BC2EAE">
        <w:rPr>
          <w:rFonts w:ascii="Times New Roman" w:hAnsi="Times New Roman"/>
          <w:i/>
          <w:szCs w:val="28"/>
        </w:rPr>
        <w:t xml:space="preserve"> Cả lớp thưởng cho bạn đoán đúng một tràng pháo </w:t>
      </w:r>
      <w:proofErr w:type="gramStart"/>
      <w:r w:rsidRPr="00BC2EAE">
        <w:rPr>
          <w:rFonts w:ascii="Times New Roman" w:hAnsi="Times New Roman"/>
          <w:i/>
          <w:szCs w:val="28"/>
        </w:rPr>
        <w:t>tay</w:t>
      </w:r>
      <w:proofErr w:type="gramEnd"/>
      <w:r w:rsidRPr="00BC2EAE">
        <w:rPr>
          <w:rFonts w:ascii="Times New Roman" w:hAnsi="Times New Roman"/>
          <w:i/>
          <w:szCs w:val="28"/>
        </w:rPr>
        <w:t xml:space="preserve"> hay một phần thưởng nào đó.</w:t>
      </w:r>
    </w:p>
    <w:p w:rsidR="004F799A" w:rsidRPr="00BC2EAE" w:rsidRDefault="004F799A" w:rsidP="007208F8">
      <w:pPr>
        <w:shd w:val="clear" w:color="auto" w:fill="FFFFFF"/>
        <w:spacing w:line="276" w:lineRule="auto"/>
        <w:textAlignment w:val="baseline"/>
        <w:rPr>
          <w:rFonts w:ascii="Times New Roman" w:hAnsi="Times New Roman"/>
          <w:i/>
          <w:szCs w:val="28"/>
        </w:rPr>
      </w:pPr>
      <w:r w:rsidRPr="00BC2EAE">
        <w:rPr>
          <w:rFonts w:ascii="Times New Roman" w:hAnsi="Times New Roman"/>
          <w:i/>
          <w:szCs w:val="28"/>
        </w:rPr>
        <w:t>VD các câu hỏi hoặc gợi ý có thể là:</w:t>
      </w:r>
    </w:p>
    <w:p w:rsidR="004F799A" w:rsidRPr="00BC2EAE" w:rsidRDefault="004F799A" w:rsidP="007208F8">
      <w:pPr>
        <w:shd w:val="clear" w:color="auto" w:fill="FFFFFF"/>
        <w:spacing w:line="276" w:lineRule="auto"/>
        <w:textAlignment w:val="baseline"/>
        <w:rPr>
          <w:rFonts w:ascii="Times New Roman" w:hAnsi="Times New Roman"/>
          <w:i/>
          <w:szCs w:val="28"/>
        </w:rPr>
      </w:pPr>
      <w:r w:rsidRPr="00BC2EAE">
        <w:rPr>
          <w:rFonts w:ascii="Times New Roman" w:hAnsi="Times New Roman"/>
          <w:i/>
          <w:szCs w:val="28"/>
        </w:rPr>
        <w:t xml:space="preserve">HS trên bảng:  - Tôi là một </w:t>
      </w:r>
      <w:proofErr w:type="gramStart"/>
      <w:r w:rsidRPr="00BC2EAE">
        <w:rPr>
          <w:rFonts w:ascii="Times New Roman" w:hAnsi="Times New Roman"/>
          <w:i/>
          <w:szCs w:val="28"/>
        </w:rPr>
        <w:t>kim</w:t>
      </w:r>
      <w:proofErr w:type="gramEnd"/>
      <w:r w:rsidRPr="00BC2EAE">
        <w:rPr>
          <w:rFonts w:ascii="Times New Roman" w:hAnsi="Times New Roman"/>
          <w:i/>
          <w:szCs w:val="28"/>
        </w:rPr>
        <w:t xml:space="preserve"> loại có tính dẻo.</w:t>
      </w:r>
    </w:p>
    <w:p w:rsidR="004F799A" w:rsidRPr="00BC2EAE" w:rsidRDefault="004F799A" w:rsidP="007208F8">
      <w:pPr>
        <w:shd w:val="clear" w:color="auto" w:fill="FFFFFF"/>
        <w:spacing w:line="276" w:lineRule="auto"/>
        <w:textAlignment w:val="baseline"/>
        <w:rPr>
          <w:rFonts w:ascii="Times New Roman" w:hAnsi="Times New Roman"/>
          <w:i/>
          <w:szCs w:val="28"/>
        </w:rPr>
      </w:pPr>
      <w:r w:rsidRPr="00BC2EAE">
        <w:rPr>
          <w:rFonts w:ascii="Times New Roman" w:hAnsi="Times New Roman"/>
          <w:i/>
          <w:szCs w:val="28"/>
        </w:rPr>
        <w:t>1 HS dưới lớp: - Bạn có dễ kéo thành sợi không?</w:t>
      </w:r>
    </w:p>
    <w:p w:rsidR="004F799A" w:rsidRPr="00BC2EAE" w:rsidRDefault="004F799A" w:rsidP="007208F8">
      <w:pPr>
        <w:shd w:val="clear" w:color="auto" w:fill="FFFFFF"/>
        <w:spacing w:line="276" w:lineRule="auto"/>
        <w:textAlignment w:val="baseline"/>
        <w:rPr>
          <w:rFonts w:ascii="Times New Roman" w:hAnsi="Times New Roman"/>
          <w:i/>
          <w:szCs w:val="28"/>
        </w:rPr>
      </w:pPr>
      <w:r w:rsidRPr="00BC2EAE">
        <w:rPr>
          <w:rFonts w:ascii="Times New Roman" w:hAnsi="Times New Roman"/>
          <w:i/>
          <w:szCs w:val="28"/>
        </w:rPr>
        <w:t>HS trên bảng:  - Tôi rất dễ kéo thành sợi, dễ rèn dập.</w:t>
      </w:r>
    </w:p>
    <w:p w:rsidR="004F799A" w:rsidRPr="00BC2EAE" w:rsidRDefault="004F799A" w:rsidP="007208F8">
      <w:pPr>
        <w:shd w:val="clear" w:color="auto" w:fill="FFFFFF"/>
        <w:spacing w:line="276" w:lineRule="auto"/>
        <w:textAlignment w:val="baseline"/>
        <w:rPr>
          <w:rFonts w:ascii="Times New Roman" w:hAnsi="Times New Roman"/>
          <w:i/>
          <w:szCs w:val="28"/>
        </w:rPr>
      </w:pPr>
      <w:r w:rsidRPr="00BC2EAE">
        <w:rPr>
          <w:rFonts w:ascii="Times New Roman" w:hAnsi="Times New Roman"/>
          <w:i/>
          <w:szCs w:val="28"/>
        </w:rPr>
        <w:t>1 HS dưới lớp: - Bạn có màu gì?</w:t>
      </w:r>
    </w:p>
    <w:p w:rsidR="004F799A" w:rsidRPr="00BC2EAE" w:rsidRDefault="004F799A" w:rsidP="007208F8">
      <w:pPr>
        <w:shd w:val="clear" w:color="auto" w:fill="FFFFFF"/>
        <w:spacing w:line="276" w:lineRule="auto"/>
        <w:textAlignment w:val="baseline"/>
        <w:rPr>
          <w:rFonts w:ascii="Times New Roman" w:hAnsi="Times New Roman"/>
          <w:i/>
          <w:szCs w:val="28"/>
        </w:rPr>
      </w:pPr>
      <w:r w:rsidRPr="00BC2EAE">
        <w:rPr>
          <w:rFonts w:ascii="Times New Roman" w:hAnsi="Times New Roman"/>
          <w:i/>
          <w:szCs w:val="28"/>
        </w:rPr>
        <w:t>HS trên bảng:  - Tôi có màu trắng xám, trong tự nhiên thì tôi có trong các thiên</w:t>
      </w:r>
    </w:p>
    <w:p w:rsidR="004F799A" w:rsidRPr="00BC2EAE" w:rsidRDefault="004F799A" w:rsidP="007208F8">
      <w:pPr>
        <w:shd w:val="clear" w:color="auto" w:fill="FFFFFF"/>
        <w:spacing w:line="276" w:lineRule="auto"/>
        <w:textAlignment w:val="baseline"/>
        <w:rPr>
          <w:rFonts w:ascii="Times New Roman" w:hAnsi="Times New Roman"/>
          <w:i/>
          <w:szCs w:val="28"/>
        </w:rPr>
      </w:pPr>
      <w:proofErr w:type="gramStart"/>
      <w:r w:rsidRPr="00BC2EAE">
        <w:rPr>
          <w:rFonts w:ascii="Times New Roman" w:hAnsi="Times New Roman"/>
          <w:i/>
          <w:szCs w:val="28"/>
        </w:rPr>
        <w:t>thạch</w:t>
      </w:r>
      <w:proofErr w:type="gramEnd"/>
    </w:p>
    <w:p w:rsidR="004F799A" w:rsidRPr="00BC2EAE" w:rsidRDefault="004F799A" w:rsidP="007208F8">
      <w:pPr>
        <w:shd w:val="clear" w:color="auto" w:fill="FFFFFF"/>
        <w:spacing w:line="276" w:lineRule="auto"/>
        <w:textAlignment w:val="baseline"/>
        <w:rPr>
          <w:rFonts w:ascii="Times New Roman" w:hAnsi="Times New Roman"/>
          <w:i/>
          <w:szCs w:val="28"/>
        </w:rPr>
      </w:pPr>
      <w:r w:rsidRPr="00BC2EAE">
        <w:rPr>
          <w:rFonts w:ascii="Times New Roman" w:hAnsi="Times New Roman"/>
          <w:i/>
          <w:szCs w:val="28"/>
        </w:rPr>
        <w:t xml:space="preserve">1 HS dưới lớp: - Bạn là </w:t>
      </w:r>
      <w:r w:rsidRPr="00BC2EAE">
        <w:rPr>
          <w:rFonts w:ascii="Times New Roman" w:hAnsi="Times New Roman"/>
          <w:b/>
          <w:i/>
          <w:szCs w:val="28"/>
        </w:rPr>
        <w:t>sắt</w:t>
      </w:r>
      <w:r w:rsidRPr="00BC2EAE">
        <w:rPr>
          <w:rFonts w:ascii="Times New Roman" w:hAnsi="Times New Roman"/>
          <w:i/>
          <w:szCs w:val="28"/>
        </w:rPr>
        <w:t xml:space="preserve"> đúng không?</w:t>
      </w:r>
    </w:p>
    <w:p w:rsidR="004F799A" w:rsidRPr="00BC2EAE" w:rsidRDefault="004F799A" w:rsidP="007208F8">
      <w:pPr>
        <w:shd w:val="clear" w:color="auto" w:fill="FFFFFF"/>
        <w:spacing w:line="276" w:lineRule="auto"/>
        <w:textAlignment w:val="baseline"/>
        <w:rPr>
          <w:rFonts w:ascii="Times New Roman" w:hAnsi="Times New Roman"/>
          <w:i/>
          <w:szCs w:val="28"/>
        </w:rPr>
      </w:pPr>
      <w:r w:rsidRPr="00BC2EAE">
        <w:rPr>
          <w:rFonts w:ascii="Times New Roman" w:hAnsi="Times New Roman"/>
          <w:i/>
          <w:szCs w:val="28"/>
        </w:rPr>
        <w:t xml:space="preserve">HS trên bảng:  - (quay mặt xuống lớp) Chúc mừng bạn đã nhận ra tôi. Cả lớp thưởng cho bạn </w:t>
      </w:r>
      <w:proofErr w:type="gramStart"/>
      <w:r w:rsidRPr="00BC2EAE">
        <w:rPr>
          <w:rFonts w:ascii="Times New Roman" w:hAnsi="Times New Roman"/>
          <w:i/>
          <w:szCs w:val="28"/>
        </w:rPr>
        <w:t>A</w:t>
      </w:r>
      <w:proofErr w:type="gramEnd"/>
      <w:r w:rsidRPr="00BC2EAE">
        <w:rPr>
          <w:rFonts w:ascii="Times New Roman" w:hAnsi="Times New Roman"/>
          <w:i/>
          <w:szCs w:val="28"/>
        </w:rPr>
        <w:t xml:space="preserve"> một tràng pháo tay.</w:t>
      </w:r>
    </w:p>
    <w:p w:rsidR="004F799A" w:rsidRPr="00BC2EAE" w:rsidRDefault="004F799A" w:rsidP="007208F8">
      <w:pPr>
        <w:shd w:val="clear" w:color="auto" w:fill="FFFFFF"/>
        <w:spacing w:line="276" w:lineRule="auto"/>
        <w:textAlignment w:val="baseline"/>
        <w:rPr>
          <w:rFonts w:ascii="Times New Roman" w:hAnsi="Times New Roman"/>
          <w:i/>
          <w:szCs w:val="28"/>
        </w:rPr>
      </w:pPr>
      <w:r w:rsidRPr="00BC2EAE">
        <w:rPr>
          <w:rFonts w:ascii="Times New Roman" w:hAnsi="Times New Roman"/>
          <w:i/>
          <w:szCs w:val="28"/>
        </w:rPr>
        <w:t xml:space="preserve">* Cũng có thể cho biết tên vật liệu trước, HS dưới lớp lần lượt nêu đặc điểm, tính chất, công dụng của vật liệu đó. </w:t>
      </w:r>
      <w:proofErr w:type="gramStart"/>
      <w:r w:rsidRPr="00BC2EAE">
        <w:rPr>
          <w:rFonts w:ascii="Times New Roman" w:hAnsi="Times New Roman"/>
          <w:i/>
          <w:szCs w:val="28"/>
        </w:rPr>
        <w:t>Ai nêu sai thì mất lượt.</w:t>
      </w:r>
      <w:proofErr w:type="gramEnd"/>
    </w:p>
    <w:p w:rsidR="004F799A" w:rsidRPr="00BC2EAE" w:rsidRDefault="004F799A" w:rsidP="007208F8">
      <w:pPr>
        <w:shd w:val="clear" w:color="auto" w:fill="FFFFFF"/>
        <w:spacing w:line="276" w:lineRule="auto"/>
        <w:textAlignment w:val="baseline"/>
        <w:rPr>
          <w:rFonts w:ascii="Times New Roman" w:hAnsi="Times New Roman"/>
          <w:i/>
          <w:szCs w:val="28"/>
        </w:rPr>
      </w:pPr>
      <w:r w:rsidRPr="00BC2EAE">
        <w:rPr>
          <w:rFonts w:ascii="Times New Roman" w:hAnsi="Times New Roman"/>
          <w:i/>
          <w:szCs w:val="28"/>
        </w:rPr>
        <w:t>- Cứ như vậy, trò chơi có thể kéo dài với các vật liệu khác.</w:t>
      </w:r>
    </w:p>
    <w:p w:rsidR="004F799A" w:rsidRPr="004F799A" w:rsidRDefault="004F799A" w:rsidP="007208F8">
      <w:pPr>
        <w:shd w:val="clear" w:color="auto" w:fill="FFFFFF"/>
        <w:spacing w:line="276" w:lineRule="auto"/>
        <w:textAlignment w:val="baseline"/>
        <w:rPr>
          <w:rFonts w:ascii="Times New Roman" w:hAnsi="Times New Roman"/>
          <w:szCs w:val="28"/>
        </w:rPr>
      </w:pPr>
      <w:r>
        <w:rPr>
          <w:rFonts w:ascii="Times New Roman" w:hAnsi="Times New Roman"/>
          <w:szCs w:val="28"/>
        </w:rPr>
        <w:t>Trò chơi dạng này có thể áp dụng với mảng kiến thức “Con người và sức khỏe”, “Thực vật, động vật”, ”Vật chất và năng lượng”, các tiết Toán dạy về cấu tạo số, các bài tập đọc là truyện kể (áp dụng trong các tiết ôn tập cuối kì, cuối năm)</w:t>
      </w:r>
      <w:r w:rsidR="00EE647D">
        <w:rPr>
          <w:rFonts w:ascii="Times New Roman" w:hAnsi="Times New Roman"/>
          <w:szCs w:val="28"/>
        </w:rPr>
        <w:t xml:space="preserve">, </w:t>
      </w:r>
      <w:r>
        <w:rPr>
          <w:rFonts w:ascii="Times New Roman" w:hAnsi="Times New Roman"/>
          <w:szCs w:val="28"/>
        </w:rPr>
        <w:t>…</w:t>
      </w:r>
    </w:p>
    <w:p w:rsidR="00D45653" w:rsidRPr="005F5131" w:rsidRDefault="00D45653" w:rsidP="007208F8">
      <w:pPr>
        <w:shd w:val="clear" w:color="auto" w:fill="FFFFFF"/>
        <w:spacing w:after="150" w:line="276" w:lineRule="auto"/>
        <w:ind w:firstLine="454"/>
        <w:jc w:val="both"/>
        <w:rPr>
          <w:rFonts w:ascii="Times New Roman" w:hAnsi="Times New Roman"/>
          <w:color w:val="000000"/>
          <w:szCs w:val="28"/>
        </w:rPr>
      </w:pPr>
      <w:r w:rsidRPr="005F5131">
        <w:rPr>
          <w:rFonts w:ascii="Times New Roman" w:hAnsi="Times New Roman"/>
          <w:b/>
          <w:bCs/>
          <w:color w:val="000000"/>
          <w:szCs w:val="28"/>
        </w:rPr>
        <w:t>3.3. Tổ chức diễn đàn</w:t>
      </w:r>
    </w:p>
    <w:p w:rsidR="00A55A90" w:rsidRPr="00A55A90" w:rsidRDefault="00D45653" w:rsidP="00A55A90">
      <w:pPr>
        <w:shd w:val="clear" w:color="auto" w:fill="FFFFFF"/>
        <w:spacing w:after="150" w:line="276" w:lineRule="auto"/>
        <w:ind w:firstLine="454"/>
        <w:jc w:val="both"/>
        <w:rPr>
          <w:rFonts w:ascii="Times New Roman" w:hAnsi="Times New Roman"/>
          <w:color w:val="000000"/>
          <w:szCs w:val="28"/>
        </w:rPr>
      </w:pPr>
      <w:r w:rsidRPr="005F5131">
        <w:rPr>
          <w:rFonts w:ascii="Times New Roman" w:hAnsi="Times New Roman"/>
          <w:color w:val="000000"/>
          <w:szCs w:val="28"/>
        </w:rPr>
        <w:t xml:space="preserve">Mục đích của việc tổ chức diễn đàn là để tạo cơ hội, môi trường cho học sinh được bày tỏ ý kiến về những vấn đề các em quan tâm, giúp các em khẳng định vai trò và tiếng nói của mình, đưa ra những suy nghĩ và hành vi tích cực để khẳng định </w:t>
      </w:r>
      <w:r w:rsidR="00936828">
        <w:rPr>
          <w:rFonts w:ascii="Times New Roman" w:hAnsi="Times New Roman"/>
          <w:color w:val="000000"/>
          <w:szCs w:val="28"/>
        </w:rPr>
        <w:lastRenderedPageBreak/>
        <w:t>ý kiến của bản thân</w:t>
      </w:r>
      <w:r w:rsidRPr="005F5131">
        <w:rPr>
          <w:rFonts w:ascii="Times New Roman" w:hAnsi="Times New Roman"/>
          <w:color w:val="000000"/>
          <w:szCs w:val="28"/>
        </w:rPr>
        <w:t>. Qua các diễn đàn, thầy cô giáo, cha mẹ học sinh và những người lớn có liên quan nắm bắt được những băn khoăn, lo lắng và mong đợi của các em về bạn bè, thầy cô, nhà trường và gia đình,… tăng cường cơ hội giao lưu giữa người lớn và trẻ em, giữa trẻ em với trẻ em. Giúp học sinh thực hành quyền được bày tỏ ý kiến, quyền được lắng nghe và quyền được tham gia</w:t>
      </w:r>
      <w:proofErr w:type="gramStart"/>
      <w:r w:rsidRPr="005F5131">
        <w:rPr>
          <w:rFonts w:ascii="Times New Roman" w:hAnsi="Times New Roman"/>
          <w:color w:val="000000"/>
          <w:szCs w:val="28"/>
        </w:rPr>
        <w:t>,…</w:t>
      </w:r>
      <w:proofErr w:type="gramEnd"/>
      <w:r w:rsidRPr="005F5131">
        <w:rPr>
          <w:rFonts w:ascii="Times New Roman" w:hAnsi="Times New Roman"/>
          <w:color w:val="000000"/>
          <w:szCs w:val="28"/>
        </w:rPr>
        <w:t xml:space="preserve"> đồng thời giúp </w:t>
      </w:r>
      <w:r w:rsidR="004F799A">
        <w:rPr>
          <w:rFonts w:ascii="Times New Roman" w:hAnsi="Times New Roman"/>
          <w:color w:val="000000"/>
          <w:szCs w:val="28"/>
        </w:rPr>
        <w:t>thầy cô</w:t>
      </w:r>
      <w:r w:rsidRPr="005F5131">
        <w:rPr>
          <w:rFonts w:ascii="Times New Roman" w:hAnsi="Times New Roman"/>
          <w:color w:val="000000"/>
          <w:szCs w:val="28"/>
        </w:rPr>
        <w:t xml:space="preserve"> nắm bắt, nhận biết được những vấn đề mà học sinh quan tâm</w:t>
      </w:r>
      <w:r w:rsidR="004F799A">
        <w:rPr>
          <w:rFonts w:ascii="Times New Roman" w:hAnsi="Times New Roman"/>
          <w:color w:val="000000"/>
          <w:szCs w:val="28"/>
        </w:rPr>
        <w:t>.</w:t>
      </w:r>
      <w:r w:rsidRPr="005F5131">
        <w:rPr>
          <w:rFonts w:ascii="Times New Roman" w:hAnsi="Times New Roman"/>
          <w:color w:val="000000"/>
          <w:szCs w:val="28"/>
        </w:rPr>
        <w:t xml:space="preserve"> </w:t>
      </w:r>
      <w:proofErr w:type="gramStart"/>
      <w:r w:rsidR="004F799A">
        <w:rPr>
          <w:rFonts w:ascii="Times New Roman" w:hAnsi="Times New Roman"/>
          <w:color w:val="000000"/>
          <w:szCs w:val="28"/>
        </w:rPr>
        <w:t>T</w:t>
      </w:r>
      <w:r w:rsidRPr="005F5131">
        <w:rPr>
          <w:rFonts w:ascii="Times New Roman" w:hAnsi="Times New Roman"/>
          <w:color w:val="000000"/>
          <w:szCs w:val="28"/>
        </w:rPr>
        <w:t>ừ đó có những biện pháp giáo dục phù hợp hơn với các em.</w:t>
      </w:r>
      <w:proofErr w:type="gramEnd"/>
    </w:p>
    <w:p w:rsidR="00A55A90" w:rsidRPr="00A55A90" w:rsidRDefault="00A55A90" w:rsidP="00A55A90">
      <w:pPr>
        <w:pStyle w:val="NormalWeb"/>
        <w:shd w:val="clear" w:color="auto" w:fill="FFFFFF"/>
        <w:spacing w:before="0" w:beforeAutospacing="0" w:after="0" w:afterAutospacing="0" w:line="280" w:lineRule="atLeast"/>
        <w:ind w:firstLine="720"/>
        <w:jc w:val="both"/>
        <w:rPr>
          <w:sz w:val="28"/>
          <w:szCs w:val="28"/>
        </w:rPr>
      </w:pPr>
      <w:r w:rsidRPr="00A55A90">
        <w:rPr>
          <w:sz w:val="28"/>
          <w:szCs w:val="28"/>
        </w:rPr>
        <w:t xml:space="preserve"> - Cần chuẩn bị trước một số câu hỏi (hoặc người hỏi) để tránh để không khí diễn đàn trở nên trầm lặng, đồng thời khuyến khích </w:t>
      </w:r>
      <w:r>
        <w:rPr>
          <w:sz w:val="28"/>
          <w:szCs w:val="28"/>
        </w:rPr>
        <w:t xml:space="preserve">học </w:t>
      </w:r>
      <w:r w:rsidRPr="00A55A90">
        <w:rPr>
          <w:sz w:val="28"/>
          <w:szCs w:val="28"/>
        </w:rPr>
        <w:t>sinh tham gia diễn đàn tích cực.</w:t>
      </w:r>
    </w:p>
    <w:p w:rsidR="00A55A90" w:rsidRPr="00BC2EAE" w:rsidRDefault="00EE647D" w:rsidP="007208F8">
      <w:pPr>
        <w:shd w:val="clear" w:color="auto" w:fill="FFFFFF"/>
        <w:spacing w:line="276" w:lineRule="auto"/>
        <w:textAlignment w:val="baseline"/>
        <w:rPr>
          <w:rFonts w:ascii="Times New Roman" w:hAnsi="Times New Roman"/>
          <w:b/>
          <w:i/>
          <w:szCs w:val="28"/>
        </w:rPr>
      </w:pPr>
      <w:r w:rsidRPr="00BC2EAE">
        <w:rPr>
          <w:rFonts w:ascii="Times New Roman" w:hAnsi="Times New Roman"/>
          <w:i/>
          <w:szCs w:val="28"/>
        </w:rPr>
        <w:t xml:space="preserve">VD giáo viên tổ chức diễn đàn về </w:t>
      </w:r>
      <w:r w:rsidRPr="00BC2EAE">
        <w:rPr>
          <w:rFonts w:ascii="Times New Roman" w:hAnsi="Times New Roman"/>
          <w:b/>
          <w:i/>
          <w:szCs w:val="28"/>
        </w:rPr>
        <w:t xml:space="preserve">Phòng chống bị xâm hại, Cách phòng bệnh </w:t>
      </w:r>
    </w:p>
    <w:p w:rsidR="00EE647D" w:rsidRPr="00BC2EAE" w:rsidRDefault="00EE647D" w:rsidP="007208F8">
      <w:pPr>
        <w:shd w:val="clear" w:color="auto" w:fill="FFFFFF"/>
        <w:spacing w:line="276" w:lineRule="auto"/>
        <w:textAlignment w:val="baseline"/>
        <w:rPr>
          <w:rFonts w:ascii="Times New Roman" w:hAnsi="Times New Roman"/>
          <w:i/>
          <w:szCs w:val="28"/>
        </w:rPr>
      </w:pPr>
      <w:proofErr w:type="gramStart"/>
      <w:r w:rsidRPr="00BC2EAE">
        <w:rPr>
          <w:rFonts w:ascii="Times New Roman" w:hAnsi="Times New Roman"/>
          <w:b/>
          <w:i/>
          <w:szCs w:val="28"/>
        </w:rPr>
        <w:t>thường</w:t>
      </w:r>
      <w:proofErr w:type="gramEnd"/>
      <w:r w:rsidRPr="00BC2EAE">
        <w:rPr>
          <w:rFonts w:ascii="Times New Roman" w:hAnsi="Times New Roman"/>
          <w:b/>
          <w:i/>
          <w:szCs w:val="28"/>
        </w:rPr>
        <w:t xml:space="preserve"> gặp, Vệ sinh tuổi dậy thì, Nói “không” với các chất gây nghiện,</w:t>
      </w:r>
      <w:r w:rsidR="00205B3E" w:rsidRPr="00BC2EAE">
        <w:rPr>
          <w:rFonts w:ascii="Times New Roman" w:hAnsi="Times New Roman"/>
          <w:b/>
          <w:i/>
          <w:szCs w:val="28"/>
        </w:rPr>
        <w:t xml:space="preserve"> Phòng chống bệnh béo phì,</w:t>
      </w:r>
      <w:r w:rsidR="00D213A1" w:rsidRPr="00BC2EAE">
        <w:rPr>
          <w:rFonts w:ascii="Times New Roman" w:hAnsi="Times New Roman"/>
          <w:b/>
          <w:i/>
          <w:szCs w:val="28"/>
        </w:rPr>
        <w:t xml:space="preserve"> </w:t>
      </w:r>
      <w:r w:rsidR="00D213A1" w:rsidRPr="00BC2EAE">
        <w:rPr>
          <w:rFonts w:ascii="Times New Roman" w:hAnsi="Times New Roman"/>
          <w:i/>
          <w:szCs w:val="28"/>
        </w:rPr>
        <w:t>các bài về thuyết trình, tranh luận(TLV lớp 5)</w:t>
      </w:r>
      <w:r w:rsidR="00205B3E" w:rsidRPr="00BC2EAE">
        <w:rPr>
          <w:rFonts w:ascii="Times New Roman" w:hAnsi="Times New Roman"/>
          <w:b/>
          <w:i/>
          <w:szCs w:val="28"/>
        </w:rPr>
        <w:t xml:space="preserve"> </w:t>
      </w:r>
      <w:r w:rsidRPr="00BC2EAE">
        <w:rPr>
          <w:rFonts w:ascii="Times New Roman" w:hAnsi="Times New Roman"/>
          <w:b/>
          <w:i/>
          <w:szCs w:val="28"/>
        </w:rPr>
        <w:t xml:space="preserve">…. </w:t>
      </w:r>
      <w:r w:rsidR="00205B3E" w:rsidRPr="00BC2EAE">
        <w:rPr>
          <w:rFonts w:ascii="Times New Roman" w:hAnsi="Times New Roman"/>
          <w:i/>
          <w:szCs w:val="28"/>
        </w:rPr>
        <w:t xml:space="preserve">Đặc biệt rất phù hợp với các bài đạo đức như: </w:t>
      </w:r>
      <w:r w:rsidR="00205B3E" w:rsidRPr="00BC2EAE">
        <w:rPr>
          <w:rFonts w:ascii="Times New Roman" w:hAnsi="Times New Roman"/>
          <w:b/>
          <w:i/>
          <w:szCs w:val="28"/>
        </w:rPr>
        <w:t>Trung thực trong học tập; Hiếu thảo với ông bà, cha mẹ; Biết ơn thầy giáo, cô giáo; Tình bạn; Em yêu Tổ quốc VN,…</w:t>
      </w:r>
      <w:r w:rsidR="00205B3E" w:rsidRPr="00BC2EAE">
        <w:rPr>
          <w:rFonts w:ascii="Times New Roman" w:hAnsi="Times New Roman"/>
          <w:i/>
          <w:szCs w:val="28"/>
        </w:rPr>
        <w:t xml:space="preserve"> </w:t>
      </w:r>
      <w:r w:rsidRPr="00BC2EAE">
        <w:rPr>
          <w:rFonts w:ascii="Times New Roman" w:hAnsi="Times New Roman"/>
          <w:i/>
          <w:szCs w:val="28"/>
        </w:rPr>
        <w:t xml:space="preserve">Có thể mời cả lãnh đạo nhà trường, cán bộ y tế, phụ huynh học sinh cùng tham dự để nghe những suy nghĩ tâm tư của các em rồi tư vấn hoặc đưa ra lời khuyên hữu ích giúp các em luôn có ý thức </w:t>
      </w:r>
      <w:r w:rsidR="00205B3E" w:rsidRPr="00BC2EAE">
        <w:rPr>
          <w:rFonts w:ascii="Times New Roman" w:hAnsi="Times New Roman"/>
          <w:i/>
          <w:szCs w:val="28"/>
        </w:rPr>
        <w:t>, thái độ đúng đắn trong các tình huống thường gặp hàng ngày</w:t>
      </w:r>
      <w:r w:rsidRPr="00BC2EAE">
        <w:rPr>
          <w:rFonts w:ascii="Times New Roman" w:hAnsi="Times New Roman"/>
          <w:i/>
          <w:szCs w:val="28"/>
        </w:rPr>
        <w:t>.</w:t>
      </w:r>
    </w:p>
    <w:p w:rsidR="00D213A1" w:rsidRPr="00BC2EAE" w:rsidRDefault="007858FA" w:rsidP="007208F8">
      <w:pPr>
        <w:shd w:val="clear" w:color="auto" w:fill="FFFFFF"/>
        <w:spacing w:line="276" w:lineRule="auto"/>
        <w:textAlignment w:val="baseline"/>
        <w:rPr>
          <w:rFonts w:ascii="Times New Roman" w:hAnsi="Times New Roman"/>
          <w:i/>
          <w:szCs w:val="28"/>
        </w:rPr>
      </w:pPr>
      <w:proofErr w:type="gramStart"/>
      <w:r w:rsidRPr="00BC2EAE">
        <w:rPr>
          <w:rFonts w:ascii="Times New Roman" w:hAnsi="Times New Roman"/>
          <w:i/>
          <w:szCs w:val="28"/>
        </w:rPr>
        <w:t>Hình thức này thường được tổ chức sau mỗi tiết học hoặc sau khi học xong một chủ đề.</w:t>
      </w:r>
      <w:proofErr w:type="gramEnd"/>
      <w:r w:rsidRPr="00BC2EAE">
        <w:rPr>
          <w:rFonts w:ascii="Times New Roman" w:hAnsi="Times New Roman"/>
          <w:i/>
          <w:szCs w:val="28"/>
        </w:rPr>
        <w:t xml:space="preserve"> </w:t>
      </w:r>
      <w:r w:rsidR="00D213A1" w:rsidRPr="00BC2EAE">
        <w:rPr>
          <w:rFonts w:ascii="Times New Roman" w:hAnsi="Times New Roman"/>
          <w:i/>
          <w:szCs w:val="28"/>
        </w:rPr>
        <w:t>Nội dung để đưa ra trình bày</w:t>
      </w:r>
      <w:r w:rsidR="00205B3E" w:rsidRPr="00BC2EAE">
        <w:rPr>
          <w:rFonts w:ascii="Times New Roman" w:hAnsi="Times New Roman"/>
          <w:i/>
          <w:szCs w:val="28"/>
        </w:rPr>
        <w:t xml:space="preserve"> có thể là: </w:t>
      </w:r>
    </w:p>
    <w:p w:rsidR="00D213A1" w:rsidRPr="00BC2EAE" w:rsidRDefault="00D213A1" w:rsidP="007208F8">
      <w:pPr>
        <w:shd w:val="clear" w:color="auto" w:fill="FFFFFF"/>
        <w:spacing w:line="276" w:lineRule="auto"/>
        <w:textAlignment w:val="baseline"/>
        <w:rPr>
          <w:rFonts w:ascii="Times New Roman" w:hAnsi="Times New Roman"/>
          <w:i/>
          <w:szCs w:val="28"/>
        </w:rPr>
      </w:pPr>
      <w:r w:rsidRPr="00BC2EAE">
        <w:rPr>
          <w:rFonts w:ascii="Times New Roman" w:hAnsi="Times New Roman"/>
          <w:i/>
          <w:szCs w:val="28"/>
        </w:rPr>
        <w:t xml:space="preserve">- Theo bạn, làm thế nào để phòng chống bị xâm hại? </w:t>
      </w:r>
    </w:p>
    <w:p w:rsidR="00D213A1" w:rsidRPr="00BC2EAE" w:rsidRDefault="00D213A1" w:rsidP="007208F8">
      <w:pPr>
        <w:shd w:val="clear" w:color="auto" w:fill="FFFFFF"/>
        <w:spacing w:line="276" w:lineRule="auto"/>
        <w:textAlignment w:val="baseline"/>
        <w:rPr>
          <w:rFonts w:ascii="Times New Roman" w:hAnsi="Times New Roman"/>
          <w:i/>
          <w:szCs w:val="28"/>
        </w:rPr>
      </w:pPr>
      <w:r w:rsidRPr="00BC2EAE">
        <w:rPr>
          <w:rFonts w:ascii="Times New Roman" w:hAnsi="Times New Roman"/>
          <w:i/>
          <w:szCs w:val="28"/>
        </w:rPr>
        <w:t>- Hiếu thảo với ông bà, cha mẹ được thể hiện thế nào? Bạn đã thể hiện mình là</w:t>
      </w:r>
    </w:p>
    <w:p w:rsidR="00205B3E" w:rsidRPr="00BC2EAE" w:rsidRDefault="00D213A1" w:rsidP="007208F8">
      <w:pPr>
        <w:shd w:val="clear" w:color="auto" w:fill="FFFFFF"/>
        <w:spacing w:line="276" w:lineRule="auto"/>
        <w:textAlignment w:val="baseline"/>
        <w:rPr>
          <w:rFonts w:ascii="Times New Roman" w:hAnsi="Times New Roman"/>
          <w:i/>
          <w:szCs w:val="28"/>
        </w:rPr>
      </w:pPr>
      <w:proofErr w:type="gramStart"/>
      <w:r w:rsidRPr="00BC2EAE">
        <w:rPr>
          <w:rFonts w:ascii="Times New Roman" w:hAnsi="Times New Roman"/>
          <w:i/>
          <w:szCs w:val="28"/>
        </w:rPr>
        <w:t>người</w:t>
      </w:r>
      <w:proofErr w:type="gramEnd"/>
      <w:r w:rsidRPr="00BC2EAE">
        <w:rPr>
          <w:rFonts w:ascii="Times New Roman" w:hAnsi="Times New Roman"/>
          <w:i/>
          <w:szCs w:val="28"/>
        </w:rPr>
        <w:t xml:space="preserve"> con hiếu thảo chưa? Nếu chưa thì nêu lí do.</w:t>
      </w:r>
    </w:p>
    <w:p w:rsidR="00D213A1" w:rsidRPr="00BC2EAE" w:rsidRDefault="00D213A1" w:rsidP="007208F8">
      <w:pPr>
        <w:shd w:val="clear" w:color="auto" w:fill="FFFFFF"/>
        <w:spacing w:line="276" w:lineRule="auto"/>
        <w:textAlignment w:val="baseline"/>
        <w:rPr>
          <w:rFonts w:ascii="Times New Roman" w:hAnsi="Times New Roman"/>
          <w:i/>
          <w:szCs w:val="28"/>
        </w:rPr>
      </w:pPr>
      <w:r w:rsidRPr="00BC2EAE">
        <w:rPr>
          <w:rFonts w:ascii="Times New Roman" w:hAnsi="Times New Roman"/>
          <w:i/>
          <w:szCs w:val="28"/>
        </w:rPr>
        <w:t>- Hãy nói những hiểu biết của bạn về bệnh béo phì.</w:t>
      </w:r>
    </w:p>
    <w:p w:rsidR="00D213A1" w:rsidRPr="00BC2EAE" w:rsidRDefault="00F53CF5" w:rsidP="007208F8">
      <w:pPr>
        <w:shd w:val="clear" w:color="auto" w:fill="FFFFFF"/>
        <w:spacing w:line="276" w:lineRule="auto"/>
        <w:textAlignment w:val="baseline"/>
        <w:rPr>
          <w:rFonts w:ascii="Times New Roman" w:hAnsi="Times New Roman"/>
          <w:i/>
          <w:szCs w:val="28"/>
        </w:rPr>
      </w:pPr>
      <w:r w:rsidRPr="00BC2EAE">
        <w:rPr>
          <w:rFonts w:ascii="Times New Roman" w:hAnsi="Times New Roman"/>
          <w:i/>
          <w:szCs w:val="28"/>
        </w:rPr>
        <w:t>- Thế nào là mộ</w:t>
      </w:r>
      <w:r w:rsidR="00D213A1" w:rsidRPr="00BC2EAE">
        <w:rPr>
          <w:rFonts w:ascii="Times New Roman" w:hAnsi="Times New Roman"/>
          <w:i/>
          <w:szCs w:val="28"/>
        </w:rPr>
        <w:t>t tình bạn đẹp?</w:t>
      </w:r>
    </w:p>
    <w:p w:rsidR="00F518B4" w:rsidRPr="00BC2EAE" w:rsidRDefault="00F518B4" w:rsidP="007208F8">
      <w:pPr>
        <w:shd w:val="clear" w:color="auto" w:fill="FFFFFF"/>
        <w:spacing w:line="276" w:lineRule="auto"/>
        <w:textAlignment w:val="baseline"/>
        <w:rPr>
          <w:rFonts w:ascii="Times New Roman" w:hAnsi="Times New Roman"/>
          <w:i/>
          <w:szCs w:val="28"/>
        </w:rPr>
      </w:pPr>
      <w:r w:rsidRPr="00BC2EAE">
        <w:rPr>
          <w:rFonts w:ascii="Times New Roman" w:hAnsi="Times New Roman"/>
          <w:i/>
          <w:szCs w:val="28"/>
        </w:rPr>
        <w:t>- Trong cuộc sống, cái gì quý nhất?</w:t>
      </w:r>
    </w:p>
    <w:p w:rsidR="00F518B4" w:rsidRPr="00BC2EAE" w:rsidRDefault="00F518B4" w:rsidP="007208F8">
      <w:pPr>
        <w:shd w:val="clear" w:color="auto" w:fill="FFFFFF"/>
        <w:spacing w:line="276" w:lineRule="auto"/>
        <w:textAlignment w:val="baseline"/>
        <w:rPr>
          <w:rFonts w:ascii="Times New Roman" w:hAnsi="Times New Roman"/>
          <w:i/>
          <w:szCs w:val="28"/>
        </w:rPr>
      </w:pPr>
      <w:r w:rsidRPr="00BC2EAE">
        <w:rPr>
          <w:rFonts w:ascii="Times New Roman" w:hAnsi="Times New Roman"/>
          <w:i/>
          <w:szCs w:val="28"/>
        </w:rPr>
        <w:t>- Suy nghĩ của bạn về quyền được chăm sóc, đi học, vui chơi của trẻ em.</w:t>
      </w:r>
    </w:p>
    <w:p w:rsidR="00A55A90" w:rsidRPr="00A55A90" w:rsidRDefault="00A55A90" w:rsidP="00A55A90">
      <w:pPr>
        <w:pStyle w:val="NormalWeb"/>
        <w:shd w:val="clear" w:color="auto" w:fill="FFFFFF"/>
        <w:spacing w:before="0" w:beforeAutospacing="0" w:after="0" w:afterAutospacing="0" w:line="280" w:lineRule="atLeast"/>
        <w:ind w:firstLine="720"/>
        <w:jc w:val="both"/>
        <w:rPr>
          <w:sz w:val="28"/>
          <w:szCs w:val="28"/>
        </w:rPr>
      </w:pPr>
      <w:r w:rsidRPr="00A55A90">
        <w:rPr>
          <w:sz w:val="28"/>
          <w:szCs w:val="28"/>
        </w:rPr>
        <w:t xml:space="preserve"> </w:t>
      </w:r>
      <w:proofErr w:type="gramStart"/>
      <w:r w:rsidRPr="00A55A90">
        <w:rPr>
          <w:sz w:val="28"/>
          <w:szCs w:val="28"/>
        </w:rPr>
        <w:t>Sau mỗi ý kiến (hoặc một vài ý kiến cùng một vấn đề quan tâm) người chủ trì có thể mời đại biểu, thành viên ban chủ trì hoặc các</w:t>
      </w:r>
      <w:r>
        <w:rPr>
          <w:sz w:val="28"/>
          <w:szCs w:val="28"/>
        </w:rPr>
        <w:t xml:space="preserve"> học</w:t>
      </w:r>
      <w:r w:rsidRPr="00A55A90">
        <w:rPr>
          <w:sz w:val="28"/>
          <w:szCs w:val="28"/>
        </w:rPr>
        <w:t xml:space="preserve"> sinh tham dự có ý kiến trao đổ</w:t>
      </w:r>
      <w:r>
        <w:rPr>
          <w:sz w:val="28"/>
          <w:szCs w:val="28"/>
        </w:rPr>
        <w:t xml:space="preserve">i lại với tinh thần thẳng thắn </w:t>
      </w:r>
      <w:r w:rsidRPr="00A55A90">
        <w:rPr>
          <w:sz w:val="28"/>
          <w:szCs w:val="28"/>
        </w:rPr>
        <w:t>và xây dựng.</w:t>
      </w:r>
      <w:proofErr w:type="gramEnd"/>
      <w:r w:rsidRPr="00A55A90">
        <w:rPr>
          <w:sz w:val="28"/>
          <w:szCs w:val="28"/>
        </w:rPr>
        <w:t xml:space="preserve"> </w:t>
      </w:r>
      <w:proofErr w:type="gramStart"/>
      <w:r w:rsidRPr="00A55A90">
        <w:rPr>
          <w:sz w:val="28"/>
          <w:szCs w:val="28"/>
        </w:rPr>
        <w:t>Kết thúc diễn đàn cần có tổng kết nhằm định hướng vấn đề và gợi ý suy nghĩ tiếp.</w:t>
      </w:r>
      <w:proofErr w:type="gramEnd"/>
    </w:p>
    <w:p w:rsidR="00A55A90" w:rsidRPr="002675BE" w:rsidRDefault="00A55A90" w:rsidP="007208F8">
      <w:pPr>
        <w:shd w:val="clear" w:color="auto" w:fill="FFFFFF"/>
        <w:spacing w:line="276" w:lineRule="auto"/>
        <w:textAlignment w:val="baseline"/>
        <w:rPr>
          <w:rFonts w:ascii="Times New Roman" w:hAnsi="Times New Roman"/>
          <w:szCs w:val="28"/>
        </w:rPr>
      </w:pPr>
    </w:p>
    <w:p w:rsidR="00D45653" w:rsidRPr="005F5131" w:rsidRDefault="00D45653" w:rsidP="007208F8">
      <w:pPr>
        <w:shd w:val="clear" w:color="auto" w:fill="FFFFFF"/>
        <w:spacing w:after="150" w:line="276" w:lineRule="auto"/>
        <w:ind w:firstLine="454"/>
        <w:jc w:val="both"/>
        <w:rPr>
          <w:rFonts w:ascii="Times New Roman" w:hAnsi="Times New Roman"/>
          <w:color w:val="000000"/>
          <w:szCs w:val="28"/>
        </w:rPr>
      </w:pPr>
      <w:r w:rsidRPr="005F5131">
        <w:rPr>
          <w:rFonts w:ascii="Times New Roman" w:hAnsi="Times New Roman"/>
          <w:b/>
          <w:bCs/>
          <w:color w:val="000000"/>
          <w:szCs w:val="28"/>
        </w:rPr>
        <w:t>3.4. Sân khấu tương tác</w:t>
      </w:r>
    </w:p>
    <w:p w:rsidR="00D45653" w:rsidRDefault="00D45653" w:rsidP="007208F8">
      <w:pPr>
        <w:shd w:val="clear" w:color="auto" w:fill="FFFFFF"/>
        <w:spacing w:after="150" w:line="276" w:lineRule="auto"/>
        <w:ind w:firstLine="454"/>
        <w:jc w:val="both"/>
        <w:rPr>
          <w:rFonts w:ascii="Times New Roman" w:hAnsi="Times New Roman"/>
          <w:color w:val="000000"/>
          <w:szCs w:val="28"/>
        </w:rPr>
      </w:pPr>
      <w:r w:rsidRPr="005F5131">
        <w:rPr>
          <w:rFonts w:ascii="Times New Roman" w:hAnsi="Times New Roman"/>
          <w:color w:val="000000"/>
          <w:szCs w:val="28"/>
        </w:rPr>
        <w:lastRenderedPageBreak/>
        <w:t xml:space="preserve">Sân khấu tương tác (hay sân khấu diễn đàn) là một hình thức nghệ thuật tương tác dựa trên hoạt động diễn kịch, trong đó vở kịch chỉ có phần mở đầu đưa ra tình huống, phần còn lại được sáng tạo bởi những người tham gia. </w:t>
      </w:r>
      <w:proofErr w:type="gramStart"/>
      <w:r w:rsidRPr="005F5131">
        <w:rPr>
          <w:rFonts w:ascii="Times New Roman" w:hAnsi="Times New Roman"/>
          <w:color w:val="000000"/>
          <w:szCs w:val="28"/>
        </w:rPr>
        <w:t>Phần trình diễn chính là một cuộc chia sẻ, thảo luận giữa những người thực hiện và khán giả, trong đó đề cao tính tương tác hay sự tham gia của khán giả.</w:t>
      </w:r>
      <w:proofErr w:type="gramEnd"/>
      <w:r w:rsidRPr="005F5131">
        <w:rPr>
          <w:rFonts w:ascii="Times New Roman" w:hAnsi="Times New Roman"/>
          <w:color w:val="000000"/>
          <w:szCs w:val="28"/>
        </w:rPr>
        <w:t xml:space="preserve"> Mục đích của hoạt động này là nhằm tăng cường nhận thức, thúc đẩy để học sinh đưa ra quan điểm, suy nghĩ và cách xử lí tình huống thực tế gặp phải trong bất kì nội dung nào của cuộc sống. Thông qua sân khấu tương tác, sự tham gia của học sinh được tăng cường và thúc đẩy, tạo cơ hội cho học sinh rèn luyện những kĩ năng như: kĩ năng phát hiện vấn đề, kĩ năng phân tích vấn đề, kĩ năng ra quyết định và giải quyết vấn đề, khả năng sáng tạo khi giải quyết tình huống và khả năng ứng phó với những thay đổi của cuộc sống,…</w:t>
      </w:r>
    </w:p>
    <w:p w:rsidR="00092035" w:rsidRPr="00AD4BA1" w:rsidRDefault="00092035" w:rsidP="00AD4BA1">
      <w:pPr>
        <w:shd w:val="clear" w:color="auto" w:fill="FFFFFF"/>
        <w:spacing w:beforeAutospacing="1" w:afterAutospacing="1" w:line="360" w:lineRule="atLeast"/>
        <w:textAlignment w:val="baseline"/>
        <w:rPr>
          <w:rFonts w:ascii="Times New Roman" w:hAnsi="Times New Roman"/>
          <w:szCs w:val="28"/>
          <w:lang w:eastAsia="en-US"/>
        </w:rPr>
      </w:pPr>
      <w:r w:rsidRPr="00AD4BA1">
        <w:rPr>
          <w:rFonts w:ascii="Times New Roman" w:hAnsi="Times New Roman"/>
          <w:szCs w:val="28"/>
          <w:lang w:eastAsia="en-US"/>
        </w:rPr>
        <w:t xml:space="preserve">Khán giả có thể gợi ý các hành động cho người trình </w:t>
      </w:r>
      <w:proofErr w:type="gramStart"/>
      <w:r w:rsidRPr="00AD4BA1">
        <w:rPr>
          <w:rFonts w:ascii="Times New Roman" w:hAnsi="Times New Roman"/>
          <w:szCs w:val="28"/>
          <w:lang w:eastAsia="en-US"/>
        </w:rPr>
        <w:t xml:space="preserve">diễn </w:t>
      </w:r>
      <w:r w:rsidR="00AD4BA1">
        <w:rPr>
          <w:rFonts w:ascii="Times New Roman" w:hAnsi="Times New Roman"/>
          <w:szCs w:val="28"/>
          <w:lang w:eastAsia="en-US"/>
        </w:rPr>
        <w:t>.</w:t>
      </w:r>
      <w:proofErr w:type="gramEnd"/>
      <w:r w:rsidR="00AD4BA1">
        <w:rPr>
          <w:rFonts w:ascii="Times New Roman" w:hAnsi="Times New Roman"/>
          <w:szCs w:val="28"/>
          <w:lang w:eastAsia="en-US"/>
        </w:rPr>
        <w:t xml:space="preserve"> </w:t>
      </w:r>
      <w:r w:rsidRPr="00AD4BA1">
        <w:rPr>
          <w:rFonts w:ascii="Times New Roman" w:hAnsi="Times New Roman"/>
          <w:szCs w:val="28"/>
          <w:lang w:eastAsia="en-US"/>
        </w:rPr>
        <w:t>Khán giả có thể trở thành nhân vật trong buổi biểu diễn để thử nghiệm các giải pháp mà họ nghĩ ra, </w:t>
      </w:r>
    </w:p>
    <w:p w:rsidR="00F518B4" w:rsidRPr="00BC2EAE" w:rsidRDefault="00F518B4" w:rsidP="007208F8">
      <w:pPr>
        <w:shd w:val="clear" w:color="auto" w:fill="FFFFFF"/>
        <w:spacing w:line="276" w:lineRule="auto"/>
        <w:textAlignment w:val="baseline"/>
        <w:rPr>
          <w:rFonts w:ascii="Times New Roman" w:hAnsi="Times New Roman"/>
          <w:i/>
          <w:szCs w:val="28"/>
        </w:rPr>
      </w:pPr>
      <w:r w:rsidRPr="00BC2EAE">
        <w:rPr>
          <w:rFonts w:ascii="Times New Roman" w:hAnsi="Times New Roman"/>
          <w:i/>
          <w:szCs w:val="28"/>
        </w:rPr>
        <w:t>VD bài: Thái độ đối với người bị nhiễm HIV- Lớp 5</w:t>
      </w:r>
    </w:p>
    <w:p w:rsidR="00F518B4" w:rsidRPr="00BC2EAE" w:rsidRDefault="00F518B4" w:rsidP="007208F8">
      <w:pPr>
        <w:shd w:val="clear" w:color="auto" w:fill="FFFFFF"/>
        <w:spacing w:line="276" w:lineRule="auto"/>
        <w:textAlignment w:val="baseline"/>
        <w:rPr>
          <w:rFonts w:ascii="Times New Roman" w:hAnsi="Times New Roman"/>
          <w:i/>
          <w:szCs w:val="28"/>
        </w:rPr>
      </w:pPr>
      <w:r w:rsidRPr="00BC2EAE">
        <w:rPr>
          <w:rFonts w:ascii="Times New Roman" w:hAnsi="Times New Roman"/>
          <w:i/>
          <w:szCs w:val="28"/>
        </w:rPr>
        <w:t xml:space="preserve">+ Bối cảnh: Một nhóm HS đang chơi </w:t>
      </w:r>
      <w:proofErr w:type="gramStart"/>
      <w:r w:rsidRPr="00BC2EAE">
        <w:rPr>
          <w:rFonts w:ascii="Times New Roman" w:hAnsi="Times New Roman"/>
          <w:i/>
          <w:szCs w:val="28"/>
        </w:rPr>
        <w:t>thì  có</w:t>
      </w:r>
      <w:proofErr w:type="gramEnd"/>
      <w:r w:rsidRPr="00BC2EAE">
        <w:rPr>
          <w:rFonts w:ascii="Times New Roman" w:hAnsi="Times New Roman"/>
          <w:i/>
          <w:szCs w:val="28"/>
        </w:rPr>
        <w:t xml:space="preserve"> 1 em chạy vào hồ hởi xin chơi cùng. Một em trong nhóm bạn đó kiên quyết không cho chơi vì lí do em này </w:t>
      </w:r>
      <w:proofErr w:type="gramStart"/>
      <w:r w:rsidRPr="00BC2EAE">
        <w:rPr>
          <w:rFonts w:ascii="Times New Roman" w:hAnsi="Times New Roman"/>
          <w:i/>
          <w:szCs w:val="28"/>
        </w:rPr>
        <w:t>bị  nhiễm</w:t>
      </w:r>
      <w:proofErr w:type="gramEnd"/>
      <w:r w:rsidRPr="00BC2EAE">
        <w:rPr>
          <w:rFonts w:ascii="Times New Roman" w:hAnsi="Times New Roman"/>
          <w:i/>
          <w:szCs w:val="28"/>
        </w:rPr>
        <w:t xml:space="preserve"> HIV. </w:t>
      </w:r>
    </w:p>
    <w:p w:rsidR="00F518B4" w:rsidRPr="00BC2EAE" w:rsidRDefault="00F518B4" w:rsidP="007208F8">
      <w:pPr>
        <w:shd w:val="clear" w:color="auto" w:fill="FFFFFF"/>
        <w:spacing w:line="276" w:lineRule="auto"/>
        <w:textAlignment w:val="baseline"/>
        <w:rPr>
          <w:rFonts w:ascii="Times New Roman" w:hAnsi="Times New Roman"/>
          <w:i/>
          <w:szCs w:val="28"/>
        </w:rPr>
      </w:pPr>
      <w:r w:rsidRPr="00BC2EAE">
        <w:rPr>
          <w:rFonts w:ascii="Times New Roman" w:hAnsi="Times New Roman"/>
          <w:i/>
          <w:szCs w:val="28"/>
        </w:rPr>
        <w:t xml:space="preserve">+ HS dưới lớp xung phong lên diễn tiếp </w:t>
      </w:r>
      <w:r w:rsidR="00E1320D" w:rsidRPr="00BC2EAE">
        <w:rPr>
          <w:rFonts w:ascii="Times New Roman" w:hAnsi="Times New Roman"/>
          <w:i/>
          <w:szCs w:val="28"/>
        </w:rPr>
        <w:t xml:space="preserve">hoặc tương tác với các diễn viên </w:t>
      </w:r>
      <w:r w:rsidRPr="00BC2EAE">
        <w:rPr>
          <w:rFonts w:ascii="Times New Roman" w:hAnsi="Times New Roman"/>
          <w:i/>
          <w:szCs w:val="28"/>
        </w:rPr>
        <w:t>để xử lí tình huống.</w:t>
      </w:r>
    </w:p>
    <w:p w:rsidR="00F518B4" w:rsidRPr="00BC2EAE" w:rsidRDefault="00F518B4" w:rsidP="007208F8">
      <w:pPr>
        <w:shd w:val="clear" w:color="auto" w:fill="FFFFFF"/>
        <w:spacing w:line="276" w:lineRule="auto"/>
        <w:textAlignment w:val="baseline"/>
        <w:rPr>
          <w:rFonts w:ascii="Times New Roman" w:hAnsi="Times New Roman"/>
          <w:i/>
          <w:szCs w:val="28"/>
        </w:rPr>
      </w:pPr>
      <w:r w:rsidRPr="00BC2EAE">
        <w:rPr>
          <w:rFonts w:ascii="Times New Roman" w:hAnsi="Times New Roman"/>
          <w:i/>
          <w:szCs w:val="28"/>
        </w:rPr>
        <w:t>+ Cả lớp cùng thảo luận đưa ra ý kiến xem bạn xử lí như vậy có hợp lí không, giải thích vì sao.</w:t>
      </w:r>
    </w:p>
    <w:p w:rsidR="00F518B4" w:rsidRPr="00BC2EAE" w:rsidRDefault="00F518B4" w:rsidP="007208F8">
      <w:pPr>
        <w:shd w:val="clear" w:color="auto" w:fill="FFFFFF"/>
        <w:spacing w:line="276" w:lineRule="auto"/>
        <w:textAlignment w:val="baseline"/>
        <w:rPr>
          <w:rFonts w:ascii="Times New Roman" w:hAnsi="Times New Roman"/>
          <w:i/>
          <w:szCs w:val="28"/>
        </w:rPr>
      </w:pPr>
      <w:r w:rsidRPr="00BC2EAE">
        <w:rPr>
          <w:rFonts w:ascii="Times New Roman" w:hAnsi="Times New Roman"/>
          <w:i/>
          <w:szCs w:val="28"/>
        </w:rPr>
        <w:t>+ GV và HS cùng rút ra kết luận về thái độ đối với người bị nhiễm HIV</w:t>
      </w:r>
    </w:p>
    <w:p w:rsidR="00F518B4" w:rsidRPr="002675BE" w:rsidRDefault="00AD4BA1" w:rsidP="007208F8">
      <w:pPr>
        <w:shd w:val="clear" w:color="auto" w:fill="FFFFFF"/>
        <w:spacing w:line="276" w:lineRule="auto"/>
        <w:textAlignment w:val="baseline"/>
        <w:rPr>
          <w:rFonts w:ascii="Times New Roman" w:hAnsi="Times New Roman"/>
          <w:szCs w:val="28"/>
        </w:rPr>
      </w:pPr>
      <w:proofErr w:type="gramStart"/>
      <w:r>
        <w:rPr>
          <w:rFonts w:ascii="Times New Roman" w:hAnsi="Times New Roman"/>
          <w:szCs w:val="28"/>
        </w:rPr>
        <w:t>Sân khấu tương tác</w:t>
      </w:r>
      <w:r w:rsidR="00F518B4">
        <w:rPr>
          <w:rFonts w:ascii="Times New Roman" w:hAnsi="Times New Roman"/>
          <w:szCs w:val="28"/>
        </w:rPr>
        <w:t xml:space="preserve"> có thể áp dụng với rất nhiều mảng kiến thức, ở nhiều môn học.</w:t>
      </w:r>
      <w:proofErr w:type="gramEnd"/>
    </w:p>
    <w:p w:rsidR="00D45653" w:rsidRPr="005F5131" w:rsidRDefault="00D45653" w:rsidP="007208F8">
      <w:pPr>
        <w:shd w:val="clear" w:color="auto" w:fill="FFFFFF"/>
        <w:spacing w:after="150" w:line="276" w:lineRule="auto"/>
        <w:ind w:firstLine="454"/>
        <w:jc w:val="both"/>
        <w:rPr>
          <w:rFonts w:ascii="Times New Roman" w:hAnsi="Times New Roman"/>
          <w:color w:val="000000"/>
          <w:szCs w:val="28"/>
        </w:rPr>
      </w:pPr>
      <w:r w:rsidRPr="005F5131">
        <w:rPr>
          <w:rFonts w:ascii="Times New Roman" w:hAnsi="Times New Roman"/>
          <w:b/>
          <w:bCs/>
          <w:color w:val="000000"/>
          <w:szCs w:val="28"/>
        </w:rPr>
        <w:t>3.5. Tham quan, dã ngoại</w:t>
      </w:r>
    </w:p>
    <w:p w:rsidR="00F518B4" w:rsidRDefault="00F82272" w:rsidP="007208F8">
      <w:pPr>
        <w:shd w:val="clear" w:color="auto" w:fill="FFFFFF"/>
        <w:spacing w:line="276" w:lineRule="auto"/>
        <w:jc w:val="both"/>
        <w:textAlignment w:val="baseline"/>
        <w:rPr>
          <w:rFonts w:ascii="Times New Roman" w:hAnsi="Times New Roman"/>
          <w:szCs w:val="28"/>
        </w:rPr>
      </w:pPr>
      <w:r>
        <w:rPr>
          <w:rFonts w:ascii="Times New Roman" w:hAnsi="Times New Roman"/>
          <w:szCs w:val="28"/>
        </w:rPr>
        <w:tab/>
      </w:r>
      <w:r w:rsidR="00F518B4" w:rsidRPr="002675BE">
        <w:rPr>
          <w:rFonts w:ascii="Times New Roman" w:hAnsi="Times New Roman"/>
          <w:szCs w:val="28"/>
        </w:rPr>
        <w:t>Mục đích của tham quan, dã ngoại là để các em học sinh được đi thăm, tìm hiểu và học hỏi kiến thức, tiếp xúc với các di tích lịch sử, văn hóa, công trình</w:t>
      </w:r>
      <w:r w:rsidR="00F518B4">
        <w:rPr>
          <w:rFonts w:ascii="Times New Roman" w:hAnsi="Times New Roman"/>
          <w:szCs w:val="28"/>
        </w:rPr>
        <w:t xml:space="preserve"> cầu đường</w:t>
      </w:r>
      <w:r w:rsidR="00F518B4" w:rsidRPr="002675BE">
        <w:rPr>
          <w:rFonts w:ascii="Times New Roman" w:hAnsi="Times New Roman"/>
          <w:szCs w:val="28"/>
        </w:rPr>
        <w:t>, nhà máy</w:t>
      </w:r>
      <w:r w:rsidR="00F518B4">
        <w:rPr>
          <w:rFonts w:ascii="Times New Roman" w:hAnsi="Times New Roman"/>
          <w:szCs w:val="28"/>
        </w:rPr>
        <w:t>, khu chăn nuôi, trồng trọt,</w:t>
      </w:r>
      <w:r w:rsidR="00F518B4" w:rsidRPr="003F2F05">
        <w:rPr>
          <w:rFonts w:ascii="Times New Roman" w:hAnsi="Times New Roman"/>
          <w:szCs w:val="28"/>
        </w:rPr>
        <w:t xml:space="preserve"> </w:t>
      </w:r>
      <w:r w:rsidR="00F518B4">
        <w:rPr>
          <w:rFonts w:ascii="Times New Roman" w:hAnsi="Times New Roman"/>
          <w:szCs w:val="28"/>
        </w:rPr>
        <w:t>t</w:t>
      </w:r>
      <w:r w:rsidR="00F518B4" w:rsidRPr="002675BE">
        <w:rPr>
          <w:rFonts w:ascii="Times New Roman" w:hAnsi="Times New Roman"/>
          <w:szCs w:val="28"/>
        </w:rPr>
        <w:t xml:space="preserve">ham quan các cơ sở sản xuất, làng nghề; </w:t>
      </w:r>
      <w:r w:rsidR="00F518B4">
        <w:rPr>
          <w:rFonts w:ascii="Times New Roman" w:hAnsi="Times New Roman"/>
          <w:szCs w:val="28"/>
        </w:rPr>
        <w:t>t</w:t>
      </w:r>
      <w:r w:rsidR="00F518B4" w:rsidRPr="002675BE">
        <w:rPr>
          <w:rFonts w:ascii="Times New Roman" w:hAnsi="Times New Roman"/>
          <w:szCs w:val="28"/>
        </w:rPr>
        <w:t xml:space="preserve">ham quan các Viện bảo tàng; </w:t>
      </w:r>
      <w:r w:rsidR="00F518B4">
        <w:rPr>
          <w:rFonts w:ascii="Times New Roman" w:hAnsi="Times New Roman"/>
          <w:szCs w:val="28"/>
        </w:rPr>
        <w:t>d</w:t>
      </w:r>
      <w:r w:rsidR="00F518B4" w:rsidRPr="002675BE">
        <w:rPr>
          <w:rFonts w:ascii="Times New Roman" w:hAnsi="Times New Roman"/>
          <w:szCs w:val="28"/>
        </w:rPr>
        <w:t>ã ngoại theo các chủ đề học tậ</w:t>
      </w:r>
      <w:r w:rsidR="00F518B4">
        <w:rPr>
          <w:rFonts w:ascii="Times New Roman" w:hAnsi="Times New Roman"/>
          <w:szCs w:val="28"/>
        </w:rPr>
        <w:t>p</w:t>
      </w:r>
      <w:r w:rsidR="00F518B4" w:rsidRPr="002675BE">
        <w:rPr>
          <w:rFonts w:ascii="Times New Roman" w:hAnsi="Times New Roman"/>
          <w:szCs w:val="28"/>
        </w:rPr>
        <w:t>… giúp các em có được những kinh nghiệm thực tế, từ đó có thể áp dụng vào cuộc sống của chính các em. Nội dung tham quan, dã ngoại có tính giáo dục tổng hợp đối với học sinh như: giáo dục lòng yêu thiên nhiên, quê hương, đất nước</w:t>
      </w:r>
      <w:r w:rsidR="00F518B4">
        <w:rPr>
          <w:rFonts w:ascii="Times New Roman" w:hAnsi="Times New Roman"/>
          <w:szCs w:val="28"/>
        </w:rPr>
        <w:t>, con người; hiểu được những cây cối, con vật, đồ vật xung quanh mình.</w:t>
      </w:r>
    </w:p>
    <w:p w:rsidR="00F518B4" w:rsidRDefault="00F518B4" w:rsidP="007208F8">
      <w:pPr>
        <w:shd w:val="clear" w:color="auto" w:fill="FFFFFF"/>
        <w:spacing w:line="276" w:lineRule="auto"/>
        <w:jc w:val="both"/>
        <w:textAlignment w:val="baseline"/>
        <w:rPr>
          <w:rFonts w:ascii="Times New Roman" w:hAnsi="Times New Roman"/>
          <w:szCs w:val="28"/>
        </w:rPr>
      </w:pPr>
      <w:r>
        <w:rPr>
          <w:rFonts w:ascii="Times New Roman" w:hAnsi="Times New Roman"/>
          <w:szCs w:val="28"/>
        </w:rPr>
        <w:lastRenderedPageBreak/>
        <w:t>GV tổ chức cho các em quan sát trực tiếp cách trồng rau, ngô, khoai, cấy, gặt, chăn lợn, nuôi gà, nấu cơm (áp dụng với những tiết kĩ thuật )</w:t>
      </w:r>
      <w:r w:rsidR="0080309B">
        <w:rPr>
          <w:rFonts w:ascii="Times New Roman" w:hAnsi="Times New Roman"/>
          <w:szCs w:val="28"/>
        </w:rPr>
        <w:t xml:space="preserve">, HS tham gia thực hành </w:t>
      </w:r>
      <w:r w:rsidR="007208F8">
        <w:rPr>
          <w:rFonts w:ascii="Times New Roman" w:hAnsi="Times New Roman"/>
          <w:szCs w:val="28"/>
        </w:rPr>
        <w:t xml:space="preserve">luôn </w:t>
      </w:r>
      <w:r w:rsidR="0080309B">
        <w:rPr>
          <w:rFonts w:ascii="Times New Roman" w:hAnsi="Times New Roman"/>
          <w:szCs w:val="28"/>
        </w:rPr>
        <w:t xml:space="preserve">nếu có thể. </w:t>
      </w:r>
      <w:proofErr w:type="gramStart"/>
      <w:r w:rsidR="0080309B">
        <w:rPr>
          <w:rFonts w:ascii="Times New Roman" w:hAnsi="Times New Roman"/>
          <w:szCs w:val="28"/>
        </w:rPr>
        <w:t>Tham quan đình, chùa, UBDN xã, các di tích lịch sử (với các tiết Lịch sử, Đạo đức có liên quan).</w:t>
      </w:r>
      <w:proofErr w:type="gramEnd"/>
    </w:p>
    <w:p w:rsidR="00D45653" w:rsidRPr="005F5131" w:rsidRDefault="00D45653" w:rsidP="007208F8">
      <w:pPr>
        <w:shd w:val="clear" w:color="auto" w:fill="FFFFFF"/>
        <w:spacing w:after="150" w:line="276" w:lineRule="auto"/>
        <w:ind w:firstLine="454"/>
        <w:jc w:val="both"/>
        <w:rPr>
          <w:rFonts w:ascii="Times New Roman" w:hAnsi="Times New Roman"/>
          <w:color w:val="000000"/>
          <w:szCs w:val="28"/>
        </w:rPr>
      </w:pPr>
      <w:r w:rsidRPr="005F5131">
        <w:rPr>
          <w:rFonts w:ascii="Times New Roman" w:hAnsi="Times New Roman"/>
          <w:b/>
          <w:bCs/>
          <w:color w:val="000000"/>
          <w:szCs w:val="28"/>
        </w:rPr>
        <w:t>3.6. Hội thi / cuộc thi</w:t>
      </w:r>
    </w:p>
    <w:p w:rsidR="00D45653" w:rsidRDefault="00D45653" w:rsidP="007208F8">
      <w:pPr>
        <w:shd w:val="clear" w:color="auto" w:fill="FFFFFF"/>
        <w:spacing w:after="150" w:line="276" w:lineRule="auto"/>
        <w:ind w:firstLine="454"/>
        <w:jc w:val="both"/>
        <w:rPr>
          <w:rFonts w:ascii="Times New Roman" w:hAnsi="Times New Roman"/>
          <w:color w:val="000000"/>
          <w:szCs w:val="28"/>
        </w:rPr>
      </w:pPr>
      <w:r w:rsidRPr="005F5131">
        <w:rPr>
          <w:rFonts w:ascii="Times New Roman" w:hAnsi="Times New Roman"/>
          <w:color w:val="000000"/>
          <w:szCs w:val="28"/>
        </w:rPr>
        <w:t xml:space="preserve">Mục đích tổ chức hội thi/cuộc thi nhằm lôi cuốn học sinh tham gia một cách chủ động, tích cực vào các hoạt động giáo dục của nhà trường; đáp ứng nhu cầu về vui chơi giải trí cho học sinh; thu hút tài năng và sự sáng tạo của học sinh; phát triển khả năng hoạt động tích cực và tương tác của học sinh, góp phần bồi dưỡng cho các em động cơ học tập tích cực, kích thích hứng thú trong quá trình nhận thức. Hội thi/cuộc thi có thể được thực hiện dưới nhiều hình thức khác nhau như: Thi vẽ, thi viết, thi tìm hiểu, thi đố vui, thi giải ô chữ, thi tiểu phẩm, thi thời trang, thi kể chuyện, thi chụp ảnh, thi kể chuyện theo tranh, thi sáng tác bài hát, hội thi học tập, hội thi thời trang, hội thi học sinh thanh lịch,… có nội dung giáo dục về một chủ đề nào đó. Nội dung của hội thi rất phong phú, bất cứ nội dung giáo dục nào cũng có thể được tổ chức dưới hình thức hội thi/cuộc thi. Điều quan trọng khi tổ chức hội thi là phải linh </w:t>
      </w:r>
      <w:proofErr w:type="gramStart"/>
      <w:r w:rsidRPr="005F5131">
        <w:rPr>
          <w:rFonts w:ascii="Times New Roman" w:hAnsi="Times New Roman"/>
          <w:color w:val="000000"/>
          <w:szCs w:val="28"/>
        </w:rPr>
        <w:t>hoạt,</w:t>
      </w:r>
      <w:proofErr w:type="gramEnd"/>
      <w:r w:rsidRPr="005F5131">
        <w:rPr>
          <w:rFonts w:ascii="Times New Roman" w:hAnsi="Times New Roman"/>
          <w:color w:val="000000"/>
          <w:szCs w:val="28"/>
        </w:rPr>
        <w:t xml:space="preserve"> sáng tạo khi tổ chức thực hiện, tránh máy móc thì cuộc thi mới hấp dẫn.</w:t>
      </w:r>
    </w:p>
    <w:p w:rsidR="00F82272" w:rsidRPr="00BC2EAE" w:rsidRDefault="0080309B" w:rsidP="007208F8">
      <w:pPr>
        <w:shd w:val="clear" w:color="auto" w:fill="FFFFFF"/>
        <w:spacing w:after="150" w:line="276" w:lineRule="auto"/>
        <w:ind w:firstLine="454"/>
        <w:jc w:val="both"/>
        <w:rPr>
          <w:rFonts w:ascii="Times New Roman" w:hAnsi="Times New Roman"/>
          <w:i/>
          <w:szCs w:val="28"/>
        </w:rPr>
      </w:pPr>
      <w:r w:rsidRPr="00BC2EAE">
        <w:rPr>
          <w:rFonts w:ascii="Times New Roman" w:hAnsi="Times New Roman"/>
          <w:i/>
          <w:szCs w:val="28"/>
        </w:rPr>
        <w:t>VD</w:t>
      </w:r>
      <w:r w:rsidR="00086E15" w:rsidRPr="00BC2EAE">
        <w:rPr>
          <w:rFonts w:ascii="Times New Roman" w:hAnsi="Times New Roman"/>
          <w:i/>
          <w:szCs w:val="28"/>
        </w:rPr>
        <w:t xml:space="preserve">: </w:t>
      </w:r>
      <w:r w:rsidRPr="00BC2EAE">
        <w:rPr>
          <w:rFonts w:ascii="Times New Roman" w:hAnsi="Times New Roman"/>
          <w:i/>
          <w:szCs w:val="28"/>
        </w:rPr>
        <w:t xml:space="preserve"> </w:t>
      </w:r>
      <w:r w:rsidR="00086E15" w:rsidRPr="00BC2EAE">
        <w:rPr>
          <w:rFonts w:ascii="Times New Roman" w:hAnsi="Times New Roman"/>
          <w:i/>
          <w:szCs w:val="28"/>
        </w:rPr>
        <w:t>T</w:t>
      </w:r>
      <w:r w:rsidRPr="00BC2EAE">
        <w:rPr>
          <w:rFonts w:ascii="Times New Roman" w:hAnsi="Times New Roman"/>
          <w:i/>
          <w:szCs w:val="28"/>
        </w:rPr>
        <w:t xml:space="preserve">hi viết, vẽ về bảo vệ môi trường, bảo vệ nguồn nước, tránh lãng phí khi </w:t>
      </w:r>
    </w:p>
    <w:p w:rsidR="00D45653" w:rsidRPr="00BC2EAE" w:rsidRDefault="0080309B" w:rsidP="007208F8">
      <w:pPr>
        <w:shd w:val="clear" w:color="auto" w:fill="FFFFFF"/>
        <w:spacing w:after="150" w:line="276" w:lineRule="auto"/>
        <w:ind w:firstLine="454"/>
        <w:jc w:val="both"/>
        <w:rPr>
          <w:rFonts w:ascii="Times New Roman" w:hAnsi="Times New Roman"/>
          <w:i/>
          <w:szCs w:val="28"/>
        </w:rPr>
      </w:pPr>
      <w:r w:rsidRPr="00BC2EAE">
        <w:rPr>
          <w:rFonts w:ascii="Times New Roman" w:hAnsi="Times New Roman"/>
          <w:i/>
          <w:szCs w:val="28"/>
        </w:rPr>
        <w:t>sử dụng năng lượng; Thi tiểu phẩm về phòng tránh tai nạn giao thông đường bộ; Thi kể chuyện theo sách</w:t>
      </w:r>
      <w:r w:rsidR="008146A6" w:rsidRPr="00BC2EAE">
        <w:rPr>
          <w:rFonts w:ascii="Times New Roman" w:hAnsi="Times New Roman"/>
          <w:i/>
          <w:szCs w:val="28"/>
        </w:rPr>
        <w:t>, vẽ tranh theo truyện;</w:t>
      </w:r>
      <w:r w:rsidRPr="00BC2EAE">
        <w:rPr>
          <w:rFonts w:ascii="Times New Roman" w:hAnsi="Times New Roman"/>
          <w:i/>
          <w:szCs w:val="28"/>
        </w:rPr>
        <w:t xml:space="preserve"> </w:t>
      </w:r>
      <w:r w:rsidR="008146A6" w:rsidRPr="00BC2EAE">
        <w:rPr>
          <w:rFonts w:ascii="Times New Roman" w:hAnsi="Times New Roman"/>
          <w:i/>
          <w:szCs w:val="28"/>
        </w:rPr>
        <w:t>Thi văn nghệ, chơi trò chơi dân gian; Thi đá bóng, cờ vua, aerobic</w:t>
      </w:r>
      <w:r w:rsidR="00671C4B" w:rsidRPr="00BC2EAE">
        <w:rPr>
          <w:rFonts w:ascii="Times New Roman" w:hAnsi="Times New Roman"/>
          <w:i/>
          <w:szCs w:val="28"/>
        </w:rPr>
        <w:t>; Thi viết chữ đẹp,</w:t>
      </w:r>
      <w:r w:rsidRPr="00BC2EAE">
        <w:rPr>
          <w:rFonts w:ascii="Times New Roman" w:hAnsi="Times New Roman"/>
          <w:i/>
          <w:szCs w:val="28"/>
        </w:rPr>
        <w:t>…</w:t>
      </w:r>
    </w:p>
    <w:p w:rsidR="00D45653" w:rsidRPr="005F5131" w:rsidRDefault="00D45653" w:rsidP="007208F8">
      <w:pPr>
        <w:shd w:val="clear" w:color="auto" w:fill="FFFFFF"/>
        <w:spacing w:after="150" w:line="276" w:lineRule="auto"/>
        <w:ind w:firstLine="454"/>
        <w:jc w:val="both"/>
        <w:rPr>
          <w:rFonts w:ascii="Times New Roman" w:hAnsi="Times New Roman"/>
          <w:color w:val="000000"/>
          <w:szCs w:val="28"/>
        </w:rPr>
      </w:pPr>
      <w:r w:rsidRPr="005F5131">
        <w:rPr>
          <w:rFonts w:ascii="Times New Roman" w:hAnsi="Times New Roman"/>
          <w:b/>
          <w:bCs/>
          <w:color w:val="000000"/>
          <w:szCs w:val="28"/>
        </w:rPr>
        <w:t>3.</w:t>
      </w:r>
      <w:r w:rsidR="00144523">
        <w:rPr>
          <w:rFonts w:ascii="Times New Roman" w:hAnsi="Times New Roman"/>
          <w:b/>
          <w:bCs/>
          <w:color w:val="000000"/>
          <w:szCs w:val="28"/>
        </w:rPr>
        <w:t>7</w:t>
      </w:r>
      <w:r w:rsidRPr="005F5131">
        <w:rPr>
          <w:rFonts w:ascii="Times New Roman" w:hAnsi="Times New Roman"/>
          <w:b/>
          <w:bCs/>
          <w:color w:val="000000"/>
          <w:szCs w:val="28"/>
        </w:rPr>
        <w:t>. Hoạt động nhân đạo</w:t>
      </w:r>
    </w:p>
    <w:p w:rsidR="00D45653" w:rsidRDefault="00D45653" w:rsidP="007208F8">
      <w:pPr>
        <w:shd w:val="clear" w:color="auto" w:fill="FFFFFF"/>
        <w:spacing w:after="150" w:line="276" w:lineRule="auto"/>
        <w:ind w:firstLine="454"/>
        <w:jc w:val="both"/>
        <w:rPr>
          <w:rFonts w:ascii="Times New Roman" w:hAnsi="Times New Roman"/>
          <w:color w:val="000000"/>
          <w:szCs w:val="28"/>
        </w:rPr>
      </w:pPr>
      <w:r w:rsidRPr="005F5131">
        <w:rPr>
          <w:rFonts w:ascii="Times New Roman" w:hAnsi="Times New Roman"/>
          <w:color w:val="000000"/>
          <w:szCs w:val="28"/>
        </w:rPr>
        <w:t xml:space="preserve"> Hoạt động nhân đạo giúp các em học sinh được chia sẻ những suy nghĩ, tình cảm và giá trị vật chất của mình với những thành viên trong cộng đồng, giúp các em biết quan tâm hơn đến những người xung quanh từ đó giáo dục các giá trị cho học sinh như: tiết kiệm, tôn trọng, chia sẻ, cảm thông, yêu thương, trách nhiệm, hạnh phúc,… Hoạt động nhân đạo được thực hiện dưới nhiều hình thức khác nhau như: Xây dựng quỹ ủng </w:t>
      </w:r>
      <w:r w:rsidR="00AA43EF">
        <w:rPr>
          <w:rFonts w:ascii="Times New Roman" w:hAnsi="Times New Roman"/>
          <w:color w:val="000000"/>
          <w:szCs w:val="28"/>
        </w:rPr>
        <w:t>hộ các bạn thuộc gia đình nghèo</w:t>
      </w:r>
      <w:r w:rsidRPr="005F5131">
        <w:rPr>
          <w:rFonts w:ascii="Times New Roman" w:hAnsi="Times New Roman"/>
          <w:color w:val="000000"/>
          <w:szCs w:val="28"/>
        </w:rPr>
        <w:t xml:space="preserve">; Tết vì người nghèo; Quyên góp đồ dùng học tập cho các bạn </w:t>
      </w:r>
      <w:r w:rsidR="00AA43EF">
        <w:rPr>
          <w:rFonts w:ascii="Times New Roman" w:hAnsi="Times New Roman"/>
          <w:color w:val="000000"/>
          <w:szCs w:val="28"/>
        </w:rPr>
        <w:t>trong lớp</w:t>
      </w:r>
      <w:r w:rsidRPr="005F5131">
        <w:rPr>
          <w:rFonts w:ascii="Times New Roman" w:hAnsi="Times New Roman"/>
          <w:color w:val="000000"/>
          <w:szCs w:val="28"/>
        </w:rPr>
        <w:t xml:space="preserve"> </w:t>
      </w:r>
      <w:r w:rsidR="005D1A7C">
        <w:rPr>
          <w:rFonts w:ascii="Times New Roman" w:hAnsi="Times New Roman"/>
          <w:color w:val="000000"/>
          <w:szCs w:val="28"/>
        </w:rPr>
        <w:t>có hoàn cảnh khó khăn</w:t>
      </w:r>
      <w:r w:rsidRPr="005F5131">
        <w:rPr>
          <w:rFonts w:ascii="Times New Roman" w:hAnsi="Times New Roman"/>
          <w:color w:val="000000"/>
          <w:szCs w:val="28"/>
        </w:rPr>
        <w:t>;</w:t>
      </w:r>
      <w:r w:rsidR="00AA43EF">
        <w:rPr>
          <w:rFonts w:ascii="Times New Roman" w:hAnsi="Times New Roman"/>
          <w:color w:val="000000"/>
          <w:szCs w:val="28"/>
        </w:rPr>
        <w:t xml:space="preserve"> mua tăm tre ủng hộ người mù</w:t>
      </w:r>
      <w:proofErr w:type="gramStart"/>
      <w:r w:rsidR="00936828">
        <w:rPr>
          <w:rFonts w:ascii="Times New Roman" w:hAnsi="Times New Roman"/>
          <w:color w:val="000000"/>
          <w:szCs w:val="28"/>
        </w:rPr>
        <w:t>,</w:t>
      </w:r>
      <w:r w:rsidR="005D1A7C">
        <w:rPr>
          <w:rFonts w:ascii="Times New Roman" w:hAnsi="Times New Roman"/>
          <w:color w:val="000000"/>
          <w:szCs w:val="28"/>
        </w:rPr>
        <w:t>…</w:t>
      </w:r>
      <w:proofErr w:type="gramEnd"/>
      <w:r w:rsidRPr="005F5131">
        <w:rPr>
          <w:rFonts w:ascii="Times New Roman" w:hAnsi="Times New Roman"/>
          <w:color w:val="000000"/>
          <w:szCs w:val="28"/>
        </w:rPr>
        <w:t xml:space="preserve"> </w:t>
      </w:r>
    </w:p>
    <w:p w:rsidR="00C91B0C" w:rsidRDefault="00C91B0C" w:rsidP="00C91B0C">
      <w:pPr>
        <w:shd w:val="clear" w:color="auto" w:fill="FFFFFF"/>
        <w:spacing w:after="150" w:line="276" w:lineRule="auto"/>
        <w:jc w:val="both"/>
        <w:rPr>
          <w:rFonts w:ascii="Times New Roman" w:hAnsi="Times New Roman"/>
          <w:color w:val="000000"/>
          <w:szCs w:val="28"/>
        </w:rPr>
      </w:pPr>
      <w:r>
        <w:rPr>
          <w:rFonts w:ascii="Times New Roman" w:hAnsi="Times New Roman"/>
          <w:color w:val="000000"/>
          <w:szCs w:val="28"/>
        </w:rPr>
        <w:t>* Một số ví dụ khác về tổ chức HĐTNST cho HS trong tiết học:</w:t>
      </w:r>
    </w:p>
    <w:p w:rsidR="00C91B0C" w:rsidRPr="00755E16" w:rsidRDefault="00DD034E" w:rsidP="00DD034E">
      <w:pPr>
        <w:shd w:val="clear" w:color="auto" w:fill="FFFFFF"/>
        <w:spacing w:before="100" w:beforeAutospacing="1" w:after="100" w:afterAutospacing="1"/>
        <w:jc w:val="both"/>
        <w:rPr>
          <w:rFonts w:ascii="Times New Roman" w:hAnsi="Times New Roman"/>
          <w:i/>
          <w:szCs w:val="28"/>
        </w:rPr>
      </w:pPr>
      <w:r w:rsidRPr="00DD034E">
        <w:rPr>
          <w:rFonts w:ascii="Times New Roman" w:hAnsi="Times New Roman"/>
          <w:i/>
          <w:szCs w:val="28"/>
          <w:u w:val="single"/>
        </w:rPr>
        <w:lastRenderedPageBreak/>
        <w:t>Với môn Khoa học</w:t>
      </w:r>
      <w:r>
        <w:rPr>
          <w:rFonts w:ascii="Times New Roman" w:hAnsi="Times New Roman"/>
          <w:i/>
          <w:szCs w:val="28"/>
        </w:rPr>
        <w:t xml:space="preserve">: </w:t>
      </w:r>
      <w:r w:rsidR="00C91B0C" w:rsidRPr="00755E16">
        <w:rPr>
          <w:rFonts w:ascii="Times New Roman" w:hAnsi="Times New Roman"/>
          <w:i/>
          <w:szCs w:val="28"/>
        </w:rPr>
        <w:t>Phần lớn </w:t>
      </w:r>
      <w:r w:rsidR="00C91B0C" w:rsidRPr="00755E16">
        <w:rPr>
          <w:rFonts w:ascii="Times New Roman" w:hAnsi="Times New Roman"/>
          <w:i/>
          <w:iCs/>
          <w:szCs w:val="28"/>
        </w:rPr>
        <w:t>Trò chơi học tập</w:t>
      </w:r>
      <w:r w:rsidR="00C91B0C" w:rsidRPr="00755E16">
        <w:rPr>
          <w:rFonts w:ascii="Times New Roman" w:hAnsi="Times New Roman"/>
          <w:i/>
          <w:szCs w:val="28"/>
        </w:rPr>
        <w:t> trong môn Khoa học lớp 4- 5 ở 2 dạng kiến thức: chơi để khám phá, hình thành kiến thức mới và chơi để củng cố, hệ thống hoá kiến thức đã học</w:t>
      </w:r>
    </w:p>
    <w:p w:rsidR="00C91B0C" w:rsidRPr="00755E16" w:rsidRDefault="00C91B0C" w:rsidP="00C91B0C">
      <w:pPr>
        <w:shd w:val="clear" w:color="auto" w:fill="FFFFFF"/>
        <w:spacing w:before="100" w:beforeAutospacing="1" w:after="100" w:afterAutospacing="1"/>
        <w:jc w:val="both"/>
        <w:rPr>
          <w:rFonts w:ascii="Times New Roman" w:hAnsi="Times New Roman"/>
          <w:i/>
          <w:szCs w:val="28"/>
        </w:rPr>
      </w:pPr>
      <w:r w:rsidRPr="00755E16">
        <w:rPr>
          <w:rFonts w:ascii="Times New Roman" w:hAnsi="Times New Roman"/>
          <w:i/>
          <w:szCs w:val="28"/>
        </w:rPr>
        <w:t>Ví dụ</w:t>
      </w:r>
      <w:r w:rsidR="00065A18">
        <w:rPr>
          <w:rFonts w:ascii="Times New Roman" w:hAnsi="Times New Roman"/>
          <w:i/>
          <w:szCs w:val="28"/>
        </w:rPr>
        <w:t xml:space="preserve"> 1</w:t>
      </w:r>
      <w:r w:rsidRPr="00755E16">
        <w:rPr>
          <w:rFonts w:ascii="Times New Roman" w:hAnsi="Times New Roman"/>
          <w:i/>
          <w:szCs w:val="28"/>
        </w:rPr>
        <w:t>: + Chuẩn bị cho trò chơi “Ghép chữ” (Khoa học 5, T52-</w:t>
      </w:r>
      <w:proofErr w:type="gramStart"/>
      <w:r w:rsidRPr="00755E16">
        <w:rPr>
          <w:rFonts w:ascii="Times New Roman" w:hAnsi="Times New Roman"/>
          <w:i/>
          <w:szCs w:val="28"/>
        </w:rPr>
        <w:t>trang106 )</w:t>
      </w:r>
      <w:proofErr w:type="gramEnd"/>
    </w:p>
    <w:p w:rsidR="00C91B0C" w:rsidRPr="00755E16" w:rsidRDefault="00C91B0C" w:rsidP="00C91B0C">
      <w:pPr>
        <w:shd w:val="clear" w:color="auto" w:fill="FFFFFF"/>
        <w:spacing w:before="100" w:beforeAutospacing="1" w:after="100" w:afterAutospacing="1"/>
        <w:jc w:val="both"/>
        <w:rPr>
          <w:rFonts w:ascii="Times New Roman" w:hAnsi="Times New Roman"/>
          <w:i/>
          <w:szCs w:val="28"/>
        </w:rPr>
      </w:pPr>
      <w:r w:rsidRPr="00755E16">
        <w:rPr>
          <w:rFonts w:ascii="Times New Roman" w:hAnsi="Times New Roman"/>
          <w:i/>
          <w:szCs w:val="28"/>
        </w:rPr>
        <w:t xml:space="preserve"> Giáo viên cần vẽ: 2 tranh câm: </w:t>
      </w:r>
      <w:proofErr w:type="gramStart"/>
      <w:r w:rsidRPr="00755E16">
        <w:rPr>
          <w:rFonts w:ascii="Times New Roman" w:hAnsi="Times New Roman"/>
          <w:i/>
          <w:szCs w:val="28"/>
        </w:rPr>
        <w:t>Sơ</w:t>
      </w:r>
      <w:proofErr w:type="gramEnd"/>
      <w:r w:rsidRPr="00755E16">
        <w:rPr>
          <w:rFonts w:ascii="Times New Roman" w:hAnsi="Times New Roman"/>
          <w:i/>
          <w:szCs w:val="28"/>
        </w:rPr>
        <w:t xml:space="preserve"> đồ cơ quan sinh sản ở thực vật có hoa</w:t>
      </w:r>
    </w:p>
    <w:p w:rsidR="00C91B0C" w:rsidRPr="00755E16" w:rsidRDefault="00C91B0C" w:rsidP="00C91B0C">
      <w:pPr>
        <w:shd w:val="clear" w:color="auto" w:fill="FFFFFF"/>
        <w:spacing w:before="100" w:beforeAutospacing="1" w:after="100" w:afterAutospacing="1"/>
        <w:jc w:val="both"/>
        <w:rPr>
          <w:rFonts w:ascii="Times New Roman" w:hAnsi="Times New Roman" w:cs=".VnTime"/>
          <w:i/>
          <w:szCs w:val="28"/>
        </w:rPr>
      </w:pPr>
      <w:r w:rsidRPr="00755E16">
        <w:rPr>
          <w:rFonts w:ascii="Times New Roman" w:hAnsi="Times New Roman"/>
          <w:i/>
          <w:szCs w:val="28"/>
        </w:rPr>
        <w:t>2 b</w:t>
      </w:r>
      <w:r w:rsidRPr="00755E16">
        <w:rPr>
          <w:rFonts w:ascii="Times New Roman" w:hAnsi="Times New Roman" w:cs="Arial"/>
          <w:i/>
          <w:szCs w:val="28"/>
        </w:rPr>
        <w:t>ộ</w:t>
      </w:r>
      <w:r w:rsidRPr="00755E16">
        <w:rPr>
          <w:rFonts w:ascii="Times New Roman" w:hAnsi="Times New Roman" w:cs=".VnTime"/>
          <w:i/>
          <w:szCs w:val="28"/>
        </w:rPr>
        <w:t xml:space="preserve"> th</w:t>
      </w:r>
      <w:r w:rsidRPr="00755E16">
        <w:rPr>
          <w:rFonts w:ascii="Times New Roman" w:hAnsi="Times New Roman" w:cs="Arial"/>
          <w:i/>
          <w:szCs w:val="28"/>
        </w:rPr>
        <w:t>ẻ</w:t>
      </w:r>
      <w:r w:rsidRPr="00755E16">
        <w:rPr>
          <w:rFonts w:ascii="Times New Roman" w:hAnsi="Times New Roman" w:cs=".VnTime"/>
          <w:i/>
          <w:szCs w:val="28"/>
        </w:rPr>
        <w:t xml:space="preserve"> ch</w:t>
      </w:r>
      <w:r w:rsidRPr="00755E16">
        <w:rPr>
          <w:rFonts w:ascii="Times New Roman" w:hAnsi="Times New Roman" w:cs="Arial"/>
          <w:i/>
          <w:szCs w:val="28"/>
        </w:rPr>
        <w:t>ữ</w:t>
      </w:r>
      <w:r w:rsidRPr="00755E16">
        <w:rPr>
          <w:rFonts w:ascii="Times New Roman" w:hAnsi="Times New Roman" w:cs=".VnTime"/>
          <w:i/>
          <w:szCs w:val="28"/>
        </w:rPr>
        <w:t xml:space="preserve"> có ghi tên các b</w:t>
      </w:r>
      <w:r w:rsidRPr="00755E16">
        <w:rPr>
          <w:rFonts w:ascii="Times New Roman" w:hAnsi="Times New Roman" w:cs="Arial"/>
          <w:i/>
          <w:szCs w:val="28"/>
        </w:rPr>
        <w:t>ộ</w:t>
      </w:r>
      <w:r w:rsidRPr="00755E16">
        <w:rPr>
          <w:rFonts w:ascii="Times New Roman" w:hAnsi="Times New Roman" w:cs=".VnTime"/>
          <w:i/>
          <w:szCs w:val="28"/>
        </w:rPr>
        <w:t xml:space="preserve"> ph</w:t>
      </w:r>
      <w:r w:rsidRPr="00755E16">
        <w:rPr>
          <w:rFonts w:ascii="Times New Roman" w:hAnsi="Times New Roman" w:cs="Arial"/>
          <w:i/>
          <w:szCs w:val="28"/>
        </w:rPr>
        <w:t>ậ</w:t>
      </w:r>
      <w:r w:rsidRPr="00755E16">
        <w:rPr>
          <w:rFonts w:ascii="Times New Roman" w:hAnsi="Times New Roman" w:cs=".VnTime"/>
          <w:i/>
          <w:szCs w:val="28"/>
        </w:rPr>
        <w:t>n c</w:t>
      </w:r>
      <w:r w:rsidRPr="00755E16">
        <w:rPr>
          <w:rFonts w:ascii="Times New Roman" w:hAnsi="Times New Roman" w:cs="Arial"/>
          <w:i/>
          <w:szCs w:val="28"/>
        </w:rPr>
        <w:t>ủ</w:t>
      </w:r>
      <w:r w:rsidRPr="00755E16">
        <w:rPr>
          <w:rFonts w:ascii="Times New Roman" w:hAnsi="Times New Roman" w:cs=".VnTime"/>
          <w:i/>
          <w:szCs w:val="28"/>
        </w:rPr>
        <w:t>a c</w:t>
      </w:r>
      <w:r w:rsidRPr="00755E16">
        <w:rPr>
          <w:rFonts w:ascii="Times New Roman" w:hAnsi="Times New Roman" w:cs="Arial"/>
          <w:i/>
          <w:szCs w:val="28"/>
        </w:rPr>
        <w:t>ơ</w:t>
      </w:r>
      <w:r w:rsidRPr="00755E16">
        <w:rPr>
          <w:rFonts w:ascii="Times New Roman" w:hAnsi="Times New Roman" w:cs=".VnTime"/>
          <w:i/>
          <w:szCs w:val="28"/>
        </w:rPr>
        <w:t xml:space="preserve"> quan sinh s</w:t>
      </w:r>
      <w:r w:rsidRPr="00755E16">
        <w:rPr>
          <w:rFonts w:ascii="Times New Roman" w:hAnsi="Times New Roman" w:cs="Arial"/>
          <w:i/>
          <w:szCs w:val="28"/>
        </w:rPr>
        <w:t>ả</w:t>
      </w:r>
      <w:r w:rsidRPr="00755E16">
        <w:rPr>
          <w:rFonts w:ascii="Times New Roman" w:hAnsi="Times New Roman" w:cs=".VnTime"/>
          <w:i/>
          <w:szCs w:val="28"/>
        </w:rPr>
        <w:t xml:space="preserve">n </w:t>
      </w:r>
      <w:r w:rsidRPr="00755E16">
        <w:rPr>
          <w:rFonts w:ascii="Times New Roman" w:hAnsi="Times New Roman" w:cs="Arial"/>
          <w:i/>
          <w:szCs w:val="28"/>
        </w:rPr>
        <w:t>ở</w:t>
      </w:r>
      <w:r w:rsidRPr="00755E16">
        <w:rPr>
          <w:rFonts w:ascii="Times New Roman" w:hAnsi="Times New Roman" w:cs=".VnTime"/>
          <w:i/>
          <w:szCs w:val="28"/>
        </w:rPr>
        <w:t xml:space="preserve"> th</w:t>
      </w:r>
      <w:r w:rsidRPr="00755E16">
        <w:rPr>
          <w:rFonts w:ascii="Times New Roman" w:hAnsi="Times New Roman" w:cs="Arial"/>
          <w:i/>
          <w:szCs w:val="28"/>
        </w:rPr>
        <w:t>ự</w:t>
      </w:r>
      <w:r w:rsidRPr="00755E16">
        <w:rPr>
          <w:rFonts w:ascii="Times New Roman" w:hAnsi="Times New Roman" w:cs=".VnTime"/>
          <w:i/>
          <w:szCs w:val="28"/>
        </w:rPr>
        <w:t>c v</w:t>
      </w:r>
      <w:r w:rsidRPr="00755E16">
        <w:rPr>
          <w:rFonts w:ascii="Times New Roman" w:hAnsi="Times New Roman" w:cs="Arial"/>
          <w:i/>
          <w:szCs w:val="28"/>
        </w:rPr>
        <w:t>ậ</w:t>
      </w:r>
      <w:r w:rsidRPr="00755E16">
        <w:rPr>
          <w:rFonts w:ascii="Times New Roman" w:hAnsi="Times New Roman" w:cs=".VnTime"/>
          <w:i/>
          <w:szCs w:val="28"/>
        </w:rPr>
        <w:t>t có hoa</w:t>
      </w:r>
    </w:p>
    <w:p w:rsidR="00C91B0C" w:rsidRPr="00755E16" w:rsidRDefault="00C91B0C" w:rsidP="00C91B0C">
      <w:pPr>
        <w:shd w:val="clear" w:color="auto" w:fill="FFFFFF"/>
        <w:spacing w:before="100" w:beforeAutospacing="1" w:after="100" w:afterAutospacing="1"/>
        <w:jc w:val="both"/>
        <w:rPr>
          <w:rFonts w:ascii="Times New Roman" w:hAnsi="Times New Roman" w:cs=".VnTime"/>
          <w:i/>
          <w:szCs w:val="28"/>
        </w:rPr>
      </w:pPr>
      <w:r w:rsidRPr="00755E16">
        <w:rPr>
          <w:rFonts w:ascii="Times New Roman" w:hAnsi="Times New Roman" w:cs=".VnTime"/>
          <w:i/>
          <w:szCs w:val="28"/>
        </w:rPr>
        <w:t xml:space="preserve">Cho 2 đội lên chơi </w:t>
      </w:r>
      <w:proofErr w:type="gramStart"/>
      <w:r w:rsidRPr="00755E16">
        <w:rPr>
          <w:rFonts w:ascii="Times New Roman" w:hAnsi="Times New Roman" w:cs=".VnTime"/>
          <w:i/>
          <w:szCs w:val="28"/>
        </w:rPr>
        <w:t>theo</w:t>
      </w:r>
      <w:proofErr w:type="gramEnd"/>
      <w:r w:rsidRPr="00755E16">
        <w:rPr>
          <w:rFonts w:ascii="Times New Roman" w:hAnsi="Times New Roman" w:cs=".VnTime"/>
          <w:i/>
          <w:szCs w:val="28"/>
        </w:rPr>
        <w:t xml:space="preserve"> kiểu tiếp sức, gắn thẻ vào tranh câm, trong thời gian nhất </w:t>
      </w:r>
    </w:p>
    <w:p w:rsidR="00C91B0C" w:rsidRPr="00755E16" w:rsidRDefault="00C91B0C" w:rsidP="00C91B0C">
      <w:pPr>
        <w:shd w:val="clear" w:color="auto" w:fill="FFFFFF"/>
        <w:spacing w:before="100" w:beforeAutospacing="1" w:after="100" w:afterAutospacing="1"/>
        <w:jc w:val="both"/>
        <w:rPr>
          <w:rFonts w:ascii="Times New Roman" w:hAnsi="Times New Roman" w:cs=".VnTime"/>
          <w:i/>
          <w:color w:val="333333"/>
          <w:szCs w:val="28"/>
        </w:rPr>
      </w:pPr>
      <w:proofErr w:type="gramStart"/>
      <w:r w:rsidRPr="00755E16">
        <w:rPr>
          <w:rFonts w:ascii="Times New Roman" w:hAnsi="Times New Roman" w:cs=".VnTime"/>
          <w:i/>
          <w:szCs w:val="28"/>
        </w:rPr>
        <w:t>định</w:t>
      </w:r>
      <w:proofErr w:type="gramEnd"/>
      <w:r w:rsidRPr="00755E16">
        <w:rPr>
          <w:rFonts w:ascii="Times New Roman" w:hAnsi="Times New Roman" w:cs=".VnTime"/>
          <w:i/>
          <w:szCs w:val="28"/>
        </w:rPr>
        <w:t>, đội nào gắn đúng và nhanh hơn là thắng</w:t>
      </w:r>
      <w:r w:rsidRPr="00755E16">
        <w:rPr>
          <w:rFonts w:ascii="Times New Roman" w:hAnsi="Times New Roman" w:cs=".VnTime"/>
          <w:i/>
          <w:color w:val="333333"/>
          <w:szCs w:val="28"/>
        </w:rPr>
        <w:t>.</w:t>
      </w:r>
    </w:p>
    <w:p w:rsidR="00DD034E" w:rsidRPr="00450BB6" w:rsidRDefault="00DD034E" w:rsidP="00DD034E">
      <w:pPr>
        <w:rPr>
          <w:rFonts w:ascii="Times New Roman" w:hAnsi="Times New Roman"/>
          <w:i/>
          <w:szCs w:val="28"/>
          <w:u w:val="single"/>
        </w:rPr>
      </w:pPr>
      <w:r w:rsidRPr="00450BB6">
        <w:rPr>
          <w:rFonts w:ascii="Times New Roman" w:hAnsi="Times New Roman"/>
          <w:i/>
          <w:szCs w:val="28"/>
          <w:u w:val="single"/>
        </w:rPr>
        <w:t xml:space="preserve">Với môn Toán: </w:t>
      </w:r>
    </w:p>
    <w:p w:rsidR="00DD034E" w:rsidRPr="00450BB6" w:rsidRDefault="00DD034E" w:rsidP="00DD034E">
      <w:pPr>
        <w:rPr>
          <w:rFonts w:ascii="Times New Roman" w:hAnsi="Times New Roman"/>
          <w:i/>
          <w:szCs w:val="28"/>
          <w:u w:val="single"/>
        </w:rPr>
      </w:pPr>
      <w:r w:rsidRPr="00450BB6">
        <w:rPr>
          <w:rFonts w:ascii="Times New Roman" w:hAnsi="Times New Roman"/>
          <w:i/>
          <w:szCs w:val="28"/>
        </w:rPr>
        <w:t>Chẳng hạn: Đối với những bài đặt tính rồi tính: 84 253 + 103 796</w:t>
      </w:r>
    </w:p>
    <w:p w:rsidR="00144523" w:rsidRDefault="00DD034E" w:rsidP="00DD034E">
      <w:pPr>
        <w:shd w:val="clear" w:color="auto" w:fill="FFFFFF"/>
        <w:spacing w:before="100" w:beforeAutospacing="1" w:after="100" w:afterAutospacing="1"/>
        <w:jc w:val="both"/>
        <w:rPr>
          <w:rFonts w:ascii="Times New Roman" w:hAnsi="Times New Roman"/>
          <w:i/>
          <w:szCs w:val="28"/>
        </w:rPr>
      </w:pPr>
      <w:r w:rsidRPr="00450BB6">
        <w:rPr>
          <w:rFonts w:ascii="Times New Roman" w:hAnsi="Times New Roman"/>
          <w:i/>
          <w:szCs w:val="28"/>
        </w:rPr>
        <w:t xml:space="preserve">- Bước 1: Giáo viên cần tổ chức cho các em trình bày suy nghĩ, ý tưởng cá nhân về cách đặt tính để tính kết quả vào vở. </w:t>
      </w:r>
      <w:proofErr w:type="gramStart"/>
      <w:r w:rsidRPr="00450BB6">
        <w:rPr>
          <w:rFonts w:ascii="Times New Roman" w:hAnsi="Times New Roman"/>
          <w:i/>
          <w:szCs w:val="28"/>
        </w:rPr>
        <w:t>Khi đó nhiều em sẽ có cách đặt tính khác nhau.</w:t>
      </w:r>
      <w:proofErr w:type="gramEnd"/>
      <w:r w:rsidRPr="00450BB6">
        <w:rPr>
          <w:rFonts w:ascii="Times New Roman" w:hAnsi="Times New Roman"/>
          <w:i/>
          <w:szCs w:val="28"/>
        </w:rPr>
        <w:t xml:space="preserve"> Giáo viên chỉ cần thực hiện nhiệm vụ: giúp các em nhận ra đâu là cách đặt </w:t>
      </w:r>
    </w:p>
    <w:p w:rsidR="00144523" w:rsidRDefault="00DD034E" w:rsidP="00144523">
      <w:pPr>
        <w:shd w:val="clear" w:color="auto" w:fill="FFFFFF"/>
        <w:spacing w:before="100" w:beforeAutospacing="1" w:after="100" w:afterAutospacing="1"/>
        <w:jc w:val="both"/>
        <w:rPr>
          <w:rFonts w:ascii="Times New Roman" w:hAnsi="Times New Roman"/>
          <w:i/>
          <w:szCs w:val="28"/>
        </w:rPr>
      </w:pPr>
      <w:proofErr w:type="gramStart"/>
      <w:r w:rsidRPr="00450BB6">
        <w:rPr>
          <w:rFonts w:ascii="Times New Roman" w:hAnsi="Times New Roman"/>
          <w:i/>
          <w:szCs w:val="28"/>
        </w:rPr>
        <w:t>tính</w:t>
      </w:r>
      <w:proofErr w:type="gramEnd"/>
      <w:r w:rsidRPr="00450BB6">
        <w:rPr>
          <w:rFonts w:ascii="Times New Roman" w:hAnsi="Times New Roman"/>
          <w:i/>
          <w:szCs w:val="28"/>
        </w:rPr>
        <w:t xml:space="preserve"> đúng, hay.</w:t>
      </w:r>
    </w:p>
    <w:p w:rsidR="00144523" w:rsidRDefault="00DD034E" w:rsidP="00144523">
      <w:pPr>
        <w:shd w:val="clear" w:color="auto" w:fill="FFFFFF"/>
        <w:spacing w:before="100" w:beforeAutospacing="1" w:after="100" w:afterAutospacing="1"/>
        <w:jc w:val="both"/>
        <w:rPr>
          <w:rFonts w:ascii="Times New Roman" w:hAnsi="Times New Roman"/>
          <w:i/>
          <w:szCs w:val="28"/>
        </w:rPr>
      </w:pPr>
      <w:r w:rsidRPr="00450BB6">
        <w:rPr>
          <w:rFonts w:ascii="Times New Roman" w:hAnsi="Times New Roman"/>
          <w:i/>
          <w:szCs w:val="28"/>
        </w:rPr>
        <w:t xml:space="preserve">- Bước 2: Các em </w:t>
      </w:r>
      <w:r w:rsidRPr="00450BB6">
        <w:rPr>
          <w:rFonts w:ascii="Times New Roman" w:hAnsi="Times New Roman"/>
          <w:b/>
          <w:i/>
          <w:szCs w:val="28"/>
        </w:rPr>
        <w:t>trải nghiệm lời nói</w:t>
      </w:r>
      <w:r w:rsidRPr="00450BB6">
        <w:rPr>
          <w:rFonts w:ascii="Times New Roman" w:hAnsi="Times New Roman"/>
          <w:i/>
          <w:szCs w:val="28"/>
        </w:rPr>
        <w:t xml:space="preserve">. </w:t>
      </w:r>
      <w:proofErr w:type="gramStart"/>
      <w:r w:rsidRPr="00450BB6">
        <w:rPr>
          <w:rFonts w:ascii="Times New Roman" w:hAnsi="Times New Roman"/>
          <w:i/>
          <w:szCs w:val="28"/>
        </w:rPr>
        <w:t>Cần tạo điều kiện cho nhiều học sinh được trình bày cách cộng các số hạng.</w:t>
      </w:r>
      <w:proofErr w:type="gramEnd"/>
      <w:r w:rsidRPr="00450BB6">
        <w:rPr>
          <w:rFonts w:ascii="Times New Roman" w:hAnsi="Times New Roman"/>
          <w:i/>
          <w:szCs w:val="28"/>
        </w:rPr>
        <w:t xml:space="preserve"> Trong khi nêu cách tính nhiều em sẽ phát hiện cách thức thực hiện của bạn mình đúng, đủ thế nào và tự các em sẽ có những lời phản biện, lí giải hợp lí, chắc chắn các em sẽ có cách tính và được kết quả đúng.</w:t>
      </w:r>
    </w:p>
    <w:p w:rsidR="00601662" w:rsidRDefault="00DD034E" w:rsidP="00144523">
      <w:pPr>
        <w:shd w:val="clear" w:color="auto" w:fill="FFFFFF"/>
        <w:spacing w:before="100" w:beforeAutospacing="1" w:after="100" w:afterAutospacing="1"/>
        <w:jc w:val="both"/>
        <w:rPr>
          <w:rFonts w:ascii="Times New Roman" w:hAnsi="Times New Roman"/>
          <w:i/>
          <w:szCs w:val="28"/>
        </w:rPr>
      </w:pPr>
      <w:r w:rsidRPr="00450BB6">
        <w:rPr>
          <w:rFonts w:ascii="Times New Roman" w:hAnsi="Times New Roman"/>
          <w:b/>
          <w:i/>
          <w:szCs w:val="28"/>
        </w:rPr>
        <w:t>Trải nghiệm hành động</w:t>
      </w:r>
      <w:r w:rsidRPr="00450BB6">
        <w:rPr>
          <w:rFonts w:ascii="Times New Roman" w:hAnsi="Times New Roman"/>
          <w:i/>
          <w:szCs w:val="28"/>
        </w:rPr>
        <w:t xml:space="preserve"> là các em được thao tác, thực hành trên những dụng cụ học tập cụ thể hay được đo đạc, tính toán trên những đồ vật cụ thể, gần gũi, xung quanh đời sống các em.</w:t>
      </w:r>
      <w:r w:rsidR="00815AA7" w:rsidRPr="00450BB6">
        <w:rPr>
          <w:rFonts w:ascii="Times New Roman" w:hAnsi="Times New Roman"/>
          <w:i/>
          <w:szCs w:val="28"/>
        </w:rPr>
        <w:t xml:space="preserve"> </w:t>
      </w:r>
      <w:proofErr w:type="gramStart"/>
      <w:r w:rsidR="00815AA7" w:rsidRPr="00450BB6">
        <w:rPr>
          <w:rFonts w:ascii="Times New Roman" w:hAnsi="Times New Roman"/>
          <w:i/>
          <w:szCs w:val="28"/>
        </w:rPr>
        <w:t>Áp dụng với nhiều dạng bài khác cũng rất hợp lí.</w:t>
      </w:r>
      <w:proofErr w:type="gramEnd"/>
    </w:p>
    <w:p w:rsidR="00DD034E" w:rsidRDefault="00DD034E" w:rsidP="00144523">
      <w:pPr>
        <w:shd w:val="clear" w:color="auto" w:fill="FFFFFF"/>
        <w:spacing w:before="100" w:beforeAutospacing="1" w:after="100" w:afterAutospacing="1"/>
        <w:jc w:val="both"/>
        <w:rPr>
          <w:rFonts w:ascii="Times New Roman" w:hAnsi="Times New Roman"/>
          <w:i/>
          <w:szCs w:val="28"/>
          <w:shd w:val="clear" w:color="auto" w:fill="FFFFFF"/>
        </w:rPr>
      </w:pPr>
      <w:r w:rsidRPr="00450BB6">
        <w:rPr>
          <w:rFonts w:ascii="Times New Roman" w:hAnsi="Times New Roman"/>
          <w:i/>
          <w:szCs w:val="28"/>
          <w:u w:val="single"/>
        </w:rPr>
        <w:t xml:space="preserve">Với môn Lịch sử: </w:t>
      </w:r>
      <w:r w:rsidR="008C2409" w:rsidRPr="00450BB6">
        <w:rPr>
          <w:rFonts w:ascii="Times New Roman" w:hAnsi="Times New Roman"/>
          <w:i/>
          <w:szCs w:val="28"/>
        </w:rPr>
        <w:t xml:space="preserve"> </w:t>
      </w:r>
      <w:r w:rsidRPr="00450BB6">
        <w:rPr>
          <w:rFonts w:ascii="Times New Roman" w:hAnsi="Times New Roman"/>
          <w:i/>
          <w:szCs w:val="28"/>
          <w:shd w:val="clear" w:color="auto" w:fill="FFFFFF"/>
        </w:rPr>
        <w:t>KỂ CHUYỆN LỊCH SỬ BẰNG TRANH.</w:t>
      </w:r>
      <w:r w:rsidR="00060C50" w:rsidRPr="00450BB6">
        <w:rPr>
          <w:rFonts w:ascii="Times New Roman" w:hAnsi="Times New Roman"/>
          <w:i/>
          <w:szCs w:val="28"/>
          <w:shd w:val="clear" w:color="auto" w:fill="FFFFFF"/>
        </w:rPr>
        <w:t>VD</w:t>
      </w:r>
      <w:r w:rsidRPr="00450BB6">
        <w:rPr>
          <w:rFonts w:ascii="Times New Roman" w:hAnsi="Times New Roman"/>
          <w:i/>
          <w:szCs w:val="28"/>
          <w:shd w:val="clear" w:color="auto" w:fill="FFFFFF"/>
        </w:rPr>
        <w:t xml:space="preserve"> chủ đề “Hơn một nghìn năm đấu tranh giành lại độc lập”, giáo viên hướng dẫn HS tìm hiểu mục tiêu, yêu cầu và phương pháp làm bài và tìm kiếm thông tin. </w:t>
      </w:r>
      <w:r w:rsidR="008C2409" w:rsidRPr="00450BB6">
        <w:rPr>
          <w:rFonts w:ascii="Times New Roman" w:hAnsi="Times New Roman"/>
          <w:i/>
          <w:szCs w:val="28"/>
          <w:shd w:val="clear" w:color="auto" w:fill="FFFFFF"/>
        </w:rPr>
        <w:t xml:space="preserve">Các em có thể mô phỏng nội dung bài học bằng tranh minh họa và lời dẫn. Hình thức này nên làm </w:t>
      </w:r>
      <w:proofErr w:type="gramStart"/>
      <w:r w:rsidR="008C2409" w:rsidRPr="00450BB6">
        <w:rPr>
          <w:rFonts w:ascii="Times New Roman" w:hAnsi="Times New Roman"/>
          <w:i/>
          <w:szCs w:val="28"/>
          <w:shd w:val="clear" w:color="auto" w:fill="FFFFFF"/>
        </w:rPr>
        <w:t>theo</w:t>
      </w:r>
      <w:proofErr w:type="gramEnd"/>
      <w:r w:rsidR="008C2409" w:rsidRPr="00450BB6">
        <w:rPr>
          <w:rFonts w:ascii="Times New Roman" w:hAnsi="Times New Roman"/>
          <w:i/>
          <w:szCs w:val="28"/>
          <w:shd w:val="clear" w:color="auto" w:fill="FFFFFF"/>
        </w:rPr>
        <w:t xml:space="preserve"> nhóm 4 hoặc 6 là hợp lí</w:t>
      </w:r>
      <w:r w:rsidR="00060C50" w:rsidRPr="00450BB6">
        <w:rPr>
          <w:rFonts w:ascii="Times New Roman" w:hAnsi="Times New Roman"/>
          <w:i/>
          <w:szCs w:val="28"/>
          <w:shd w:val="clear" w:color="auto" w:fill="FFFFFF"/>
        </w:rPr>
        <w:t xml:space="preserve">. </w:t>
      </w:r>
      <w:proofErr w:type="gramStart"/>
      <w:r w:rsidR="00060C50" w:rsidRPr="00450BB6">
        <w:rPr>
          <w:rFonts w:ascii="Times New Roman" w:hAnsi="Times New Roman"/>
          <w:i/>
          <w:szCs w:val="28"/>
          <w:shd w:val="clear" w:color="auto" w:fill="FFFFFF"/>
        </w:rPr>
        <w:t>HS rất hứng thú khi GV tổ chức cho trải nghiệm.</w:t>
      </w:r>
      <w:proofErr w:type="gramEnd"/>
    </w:p>
    <w:p w:rsidR="00144523" w:rsidRDefault="00144523" w:rsidP="00144523">
      <w:pPr>
        <w:shd w:val="clear" w:color="auto" w:fill="FFFFFF"/>
        <w:spacing w:before="100" w:beforeAutospacing="1" w:after="100" w:afterAutospacing="1"/>
        <w:jc w:val="both"/>
        <w:rPr>
          <w:rFonts w:ascii="Times New Roman" w:hAnsi="Times New Roman"/>
          <w:i/>
          <w:szCs w:val="28"/>
          <w:shd w:val="clear" w:color="auto" w:fill="FFFFFF"/>
        </w:rPr>
      </w:pPr>
      <w:r w:rsidRPr="00144523">
        <w:rPr>
          <w:rFonts w:ascii="Times New Roman" w:hAnsi="Times New Roman"/>
          <w:i/>
          <w:noProof/>
          <w:szCs w:val="28"/>
          <w:shd w:val="clear" w:color="auto" w:fill="FFFFFF"/>
          <w:lang w:eastAsia="en-US"/>
        </w:rPr>
        <w:lastRenderedPageBreak/>
        <w:drawing>
          <wp:inline distT="0" distB="0" distL="0" distR="0">
            <wp:extent cx="5943600" cy="5314950"/>
            <wp:effectExtent l="19050" t="0" r="0" b="0"/>
            <wp:docPr id="2" name="Picture 1" descr="7(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
                      <a:hlinkClick r:id="rId5"/>
                    </pic:cNvPr>
                    <pic:cNvPicPr>
                      <a:picLocks noChangeAspect="1" noChangeArrowheads="1"/>
                    </pic:cNvPicPr>
                  </pic:nvPicPr>
                  <pic:blipFill>
                    <a:blip r:embed="rId6"/>
                    <a:srcRect/>
                    <a:stretch>
                      <a:fillRect/>
                    </a:stretch>
                  </pic:blipFill>
                  <pic:spPr bwMode="auto">
                    <a:xfrm>
                      <a:off x="0" y="0"/>
                      <a:ext cx="5943600" cy="5314950"/>
                    </a:xfrm>
                    <a:prstGeom prst="rect">
                      <a:avLst/>
                    </a:prstGeom>
                    <a:noFill/>
                    <a:ln w="9525">
                      <a:noFill/>
                      <a:miter lim="800000"/>
                      <a:headEnd/>
                      <a:tailEnd/>
                    </a:ln>
                  </pic:spPr>
                </pic:pic>
              </a:graphicData>
            </a:graphic>
          </wp:inline>
        </w:drawing>
      </w:r>
    </w:p>
    <w:p w:rsidR="009A6A7E" w:rsidRPr="00060C50" w:rsidRDefault="00060C50" w:rsidP="007208F8">
      <w:pPr>
        <w:tabs>
          <w:tab w:val="left" w:pos="3975"/>
        </w:tabs>
        <w:spacing w:line="360" w:lineRule="auto"/>
        <w:rPr>
          <w:rFonts w:ascii="Times New Roman" w:hAnsi="Times New Roman"/>
          <w:szCs w:val="28"/>
        </w:rPr>
      </w:pPr>
      <w:proofErr w:type="gramStart"/>
      <w:r w:rsidRPr="00060C50">
        <w:rPr>
          <w:rFonts w:ascii="Times New Roman" w:hAnsi="Times New Roman"/>
          <w:szCs w:val="28"/>
        </w:rPr>
        <w:t>GV có thể áp dụng với nhiều bài khác sao cho phù hợp</w:t>
      </w:r>
      <w:r>
        <w:rPr>
          <w:rFonts w:ascii="Times New Roman" w:hAnsi="Times New Roman"/>
          <w:szCs w:val="28"/>
        </w:rPr>
        <w:t>.</w:t>
      </w:r>
      <w:proofErr w:type="gramEnd"/>
    </w:p>
    <w:p w:rsidR="009A6A7E" w:rsidRDefault="00B660D7" w:rsidP="007208F8">
      <w:pPr>
        <w:tabs>
          <w:tab w:val="left" w:pos="3975"/>
        </w:tabs>
        <w:spacing w:line="360" w:lineRule="auto"/>
        <w:rPr>
          <w:rFonts w:ascii="Times New Roman" w:hAnsi="Times New Roman"/>
          <w:b/>
          <w:szCs w:val="28"/>
        </w:rPr>
      </w:pPr>
      <w:r w:rsidRPr="00065A18">
        <w:rPr>
          <w:rFonts w:ascii="Times New Roman" w:hAnsi="Times New Roman"/>
          <w:b/>
          <w:szCs w:val="28"/>
        </w:rPr>
        <w:t xml:space="preserve">4. </w:t>
      </w:r>
      <w:r w:rsidR="009A6A7E">
        <w:rPr>
          <w:rFonts w:ascii="Times New Roman" w:hAnsi="Times New Roman"/>
          <w:b/>
          <w:szCs w:val="28"/>
        </w:rPr>
        <w:t>Một số phương pháp khi tổ chức các HĐTNST cho học sinh</w:t>
      </w:r>
    </w:p>
    <w:p w:rsidR="009A6A7E" w:rsidRPr="009F0BCB" w:rsidRDefault="009A6A7E" w:rsidP="009A6A7E">
      <w:pPr>
        <w:pStyle w:val="NormalWeb"/>
        <w:shd w:val="clear" w:color="auto" w:fill="FFFFFF"/>
        <w:spacing w:before="225" w:beforeAutospacing="0" w:after="225" w:afterAutospacing="0"/>
        <w:jc w:val="both"/>
        <w:rPr>
          <w:sz w:val="28"/>
          <w:szCs w:val="28"/>
        </w:rPr>
      </w:pPr>
      <w:r>
        <w:rPr>
          <w:b/>
          <w:bCs/>
          <w:sz w:val="28"/>
          <w:szCs w:val="28"/>
        </w:rPr>
        <w:t>4.</w:t>
      </w:r>
      <w:r w:rsidRPr="009F0BCB">
        <w:rPr>
          <w:b/>
          <w:bCs/>
          <w:sz w:val="28"/>
          <w:szCs w:val="28"/>
        </w:rPr>
        <w:t>1. Phương pháp giải quyết vấn đề (GQVĐ)</w:t>
      </w:r>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rStyle w:val="Emphasis"/>
          <w:sz w:val="28"/>
          <w:szCs w:val="28"/>
        </w:rPr>
        <w:t>Bước 1: Nhận biết vấn đề</w:t>
      </w:r>
    </w:p>
    <w:p w:rsidR="009A6A7E" w:rsidRPr="009F0BCB" w:rsidRDefault="009A6A7E" w:rsidP="009A6A7E">
      <w:pPr>
        <w:pStyle w:val="NormalWeb"/>
        <w:shd w:val="clear" w:color="auto" w:fill="FFFFFF"/>
        <w:spacing w:before="225" w:beforeAutospacing="0" w:after="225" w:afterAutospacing="0"/>
        <w:jc w:val="both"/>
        <w:rPr>
          <w:sz w:val="28"/>
          <w:szCs w:val="28"/>
        </w:rPr>
      </w:pPr>
      <w:proofErr w:type="gramStart"/>
      <w:r w:rsidRPr="009F0BCB">
        <w:rPr>
          <w:sz w:val="28"/>
          <w:szCs w:val="28"/>
        </w:rPr>
        <w:t>Trong bước này GV cần phân tích tình huống đặt ra giúp HS nhận biết được vấn đề để đạt yêu cầu, mục đích đặt ra.</w:t>
      </w:r>
      <w:proofErr w:type="gramEnd"/>
      <w:r w:rsidRPr="009F0BCB">
        <w:rPr>
          <w:sz w:val="28"/>
          <w:szCs w:val="28"/>
        </w:rPr>
        <w:t xml:space="preserve"> Do đó, vấn đề ở đây cần được trình bày rõ ràng, dễ hiểu đối với HS.</w:t>
      </w:r>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rStyle w:val="Emphasis"/>
          <w:sz w:val="28"/>
          <w:szCs w:val="28"/>
        </w:rPr>
        <w:t xml:space="preserve">Bước 2: Tìm phương </w:t>
      </w:r>
      <w:proofErr w:type="gramStart"/>
      <w:r w:rsidRPr="009F0BCB">
        <w:rPr>
          <w:rStyle w:val="Emphasis"/>
          <w:sz w:val="28"/>
          <w:szCs w:val="28"/>
        </w:rPr>
        <w:t>án</w:t>
      </w:r>
      <w:proofErr w:type="gramEnd"/>
      <w:r w:rsidRPr="009F0BCB">
        <w:rPr>
          <w:rStyle w:val="Emphasis"/>
          <w:sz w:val="28"/>
          <w:szCs w:val="28"/>
        </w:rPr>
        <w:t xml:space="preserve"> giải quyết</w:t>
      </w:r>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sz w:val="28"/>
          <w:szCs w:val="28"/>
        </w:rPr>
        <w:lastRenderedPageBreak/>
        <w:t xml:space="preserve">Để tìm ra các phương </w:t>
      </w:r>
      <w:proofErr w:type="gramStart"/>
      <w:r w:rsidRPr="009F0BCB">
        <w:rPr>
          <w:sz w:val="28"/>
          <w:szCs w:val="28"/>
        </w:rPr>
        <w:t>án</w:t>
      </w:r>
      <w:proofErr w:type="gramEnd"/>
      <w:r w:rsidRPr="009F0BCB">
        <w:rPr>
          <w:sz w:val="28"/>
          <w:szCs w:val="28"/>
        </w:rPr>
        <w:t xml:space="preserve"> GQVĐ, HS cần so sánh, liên hệ với cách GQVĐ tương tự hay kinh nghiệm đã có cũng như tìm phương án giải quyết mới. Các phương án giải quyết đã tìm ra cần được sắp xếp, hệ thống hóa để xử lí ở giai đoạn tiếp </w:t>
      </w:r>
      <w:proofErr w:type="gramStart"/>
      <w:r w:rsidRPr="009F0BCB">
        <w:rPr>
          <w:sz w:val="28"/>
          <w:szCs w:val="28"/>
        </w:rPr>
        <w:t>theo</w:t>
      </w:r>
      <w:proofErr w:type="gramEnd"/>
      <w:r w:rsidRPr="009F0BCB">
        <w:rPr>
          <w:sz w:val="28"/>
          <w:szCs w:val="28"/>
        </w:rPr>
        <w:t xml:space="preserve">. Khi có khó khăn hoặc không tìm được phương </w:t>
      </w:r>
      <w:proofErr w:type="gramStart"/>
      <w:r w:rsidRPr="009F0BCB">
        <w:rPr>
          <w:sz w:val="28"/>
          <w:szCs w:val="28"/>
        </w:rPr>
        <w:t>án</w:t>
      </w:r>
      <w:proofErr w:type="gramEnd"/>
      <w:r w:rsidRPr="009F0BCB">
        <w:rPr>
          <w:sz w:val="28"/>
          <w:szCs w:val="28"/>
        </w:rPr>
        <w:t xml:space="preserve"> giải quyết thì cần quay trở lại việc nhận biết vấn đề để kiểm tra lại và hiểu vấn đề.</w:t>
      </w:r>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rStyle w:val="Emphasis"/>
          <w:sz w:val="28"/>
          <w:szCs w:val="28"/>
        </w:rPr>
        <w:t xml:space="preserve">Bước 3: Quyết định phương </w:t>
      </w:r>
      <w:proofErr w:type="gramStart"/>
      <w:r w:rsidRPr="009F0BCB">
        <w:rPr>
          <w:rStyle w:val="Emphasis"/>
          <w:sz w:val="28"/>
          <w:szCs w:val="28"/>
        </w:rPr>
        <w:t>án</w:t>
      </w:r>
      <w:proofErr w:type="gramEnd"/>
      <w:r w:rsidRPr="009F0BCB">
        <w:rPr>
          <w:rStyle w:val="Emphasis"/>
          <w:sz w:val="28"/>
          <w:szCs w:val="28"/>
        </w:rPr>
        <w:t xml:space="preserve"> giải quyết</w:t>
      </w:r>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sz w:val="28"/>
          <w:szCs w:val="28"/>
        </w:rPr>
        <w:t xml:space="preserve">GV cần quyết định phương </w:t>
      </w:r>
      <w:proofErr w:type="gramStart"/>
      <w:r w:rsidRPr="009F0BCB">
        <w:rPr>
          <w:sz w:val="28"/>
          <w:szCs w:val="28"/>
        </w:rPr>
        <w:t>án</w:t>
      </w:r>
      <w:proofErr w:type="gramEnd"/>
      <w:r w:rsidRPr="009F0BCB">
        <w:rPr>
          <w:sz w:val="28"/>
          <w:szCs w:val="28"/>
        </w:rPr>
        <w:t xml:space="preserve"> GQVĐ, khi tìm được phải phân tích, so sánh, đánh giá xem có thực hiện được việc GQVĐ hay không. Nếu có nhiều phương </w:t>
      </w:r>
      <w:proofErr w:type="gramStart"/>
      <w:r w:rsidRPr="009F0BCB">
        <w:rPr>
          <w:sz w:val="28"/>
          <w:szCs w:val="28"/>
        </w:rPr>
        <w:t>án</w:t>
      </w:r>
      <w:proofErr w:type="gramEnd"/>
      <w:r w:rsidRPr="009F0BCB">
        <w:rPr>
          <w:sz w:val="28"/>
          <w:szCs w:val="28"/>
        </w:rPr>
        <w:t xml:space="preserve"> giải quyết thì cần so sánh để xác định phương án tối ưu. Nếu các phương </w:t>
      </w:r>
      <w:proofErr w:type="gramStart"/>
      <w:r w:rsidRPr="009F0BCB">
        <w:rPr>
          <w:sz w:val="28"/>
          <w:szCs w:val="28"/>
        </w:rPr>
        <w:t>án</w:t>
      </w:r>
      <w:proofErr w:type="gramEnd"/>
      <w:r w:rsidRPr="009F0BCB">
        <w:rPr>
          <w:sz w:val="28"/>
          <w:szCs w:val="28"/>
        </w:rPr>
        <w:t xml:space="preserve"> đã đề xuất mà không giải quyết được vấn đề thì tìm kiếm phương án giải quyết khác. Khi quyết định được phương </w:t>
      </w:r>
      <w:proofErr w:type="gramStart"/>
      <w:r w:rsidRPr="009F0BCB">
        <w:rPr>
          <w:sz w:val="28"/>
          <w:szCs w:val="28"/>
        </w:rPr>
        <w:t>án</w:t>
      </w:r>
      <w:proofErr w:type="gramEnd"/>
      <w:r w:rsidRPr="009F0BCB">
        <w:rPr>
          <w:sz w:val="28"/>
          <w:szCs w:val="28"/>
        </w:rPr>
        <w:t xml:space="preserve"> thích hợp là đã kết thúc việc GQVĐ.</w:t>
      </w:r>
    </w:p>
    <w:p w:rsidR="009A6A7E" w:rsidRPr="009F0BCB" w:rsidRDefault="009A6A7E" w:rsidP="009A6A7E">
      <w:pPr>
        <w:pStyle w:val="NormalWeb"/>
        <w:shd w:val="clear" w:color="auto" w:fill="FFFFFF"/>
        <w:spacing w:before="225" w:beforeAutospacing="0" w:after="225" w:afterAutospacing="0"/>
        <w:jc w:val="both"/>
        <w:rPr>
          <w:sz w:val="28"/>
          <w:szCs w:val="28"/>
        </w:rPr>
      </w:pPr>
      <w:r>
        <w:rPr>
          <w:b/>
          <w:bCs/>
          <w:sz w:val="28"/>
          <w:szCs w:val="28"/>
        </w:rPr>
        <w:t>4.</w:t>
      </w:r>
      <w:r w:rsidRPr="009F0BCB">
        <w:rPr>
          <w:b/>
          <w:bCs/>
          <w:sz w:val="28"/>
          <w:szCs w:val="28"/>
        </w:rPr>
        <w:t>2. Phương pháp sắm vai</w:t>
      </w:r>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rStyle w:val="Emphasis"/>
          <w:sz w:val="28"/>
          <w:szCs w:val="28"/>
        </w:rPr>
        <w:t xml:space="preserve">Phương pháp sắm vai được tiến hành </w:t>
      </w:r>
      <w:proofErr w:type="gramStart"/>
      <w:r w:rsidRPr="009F0BCB">
        <w:rPr>
          <w:rStyle w:val="Emphasis"/>
          <w:sz w:val="28"/>
          <w:szCs w:val="28"/>
        </w:rPr>
        <w:t>theo</w:t>
      </w:r>
      <w:proofErr w:type="gramEnd"/>
      <w:r w:rsidRPr="009F0BCB">
        <w:rPr>
          <w:rStyle w:val="Emphasis"/>
          <w:sz w:val="28"/>
          <w:szCs w:val="28"/>
        </w:rPr>
        <w:t xml:space="preserve"> các bước nhất định bao gồm</w:t>
      </w:r>
      <w:r w:rsidRPr="009F0BCB">
        <w:rPr>
          <w:sz w:val="28"/>
          <w:szCs w:val="28"/>
        </w:rPr>
        <w:t>:</w:t>
      </w:r>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sz w:val="28"/>
          <w:szCs w:val="28"/>
        </w:rPr>
        <w:t>- Nêu tình huống sắm vai (phù hợp với chủ đề hoạt động; phải là tình huống mở; phù hợp với trình độ HS).</w:t>
      </w:r>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sz w:val="28"/>
          <w:szCs w:val="28"/>
        </w:rPr>
        <w:t xml:space="preserve">- Cử nhóm chuẩn bị vai diễn (có thể chuẩn bị trước khi tiến hành họat động): yêu cầu nhóm sắm vai xây dựng kịch bản thể hiện tình huống sao cho sinh động, hấp dẫn, mang tính sân khấu nhưng không đưa ra lời giải hay cách giải quyết tình huống. </w:t>
      </w:r>
      <w:proofErr w:type="gramStart"/>
      <w:r w:rsidRPr="009F0BCB">
        <w:rPr>
          <w:sz w:val="28"/>
          <w:szCs w:val="28"/>
        </w:rPr>
        <w:t>Kết thúc sắm vai là một kết cục mở để mọi người thảo luận.</w:t>
      </w:r>
      <w:proofErr w:type="gramEnd"/>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sz w:val="28"/>
          <w:szCs w:val="28"/>
        </w:rPr>
        <w:t xml:space="preserve">- Thảo luận sau khi sắm vai: khi sắm vai kết thúc, người dẫn chương trình đưa ra các câu hỏi có liên quan để HS thảo luận. Ví dụ, câu hỏi thảo luận có thể là: 1) Bạn hiểu thế nào là </w:t>
      </w:r>
      <w:r>
        <w:rPr>
          <w:sz w:val="28"/>
          <w:szCs w:val="28"/>
        </w:rPr>
        <w:t>các chất gây nghiện</w:t>
      </w:r>
      <w:r w:rsidRPr="009F0BCB">
        <w:rPr>
          <w:sz w:val="28"/>
          <w:szCs w:val="28"/>
        </w:rPr>
        <w:t xml:space="preserve">? 2) </w:t>
      </w:r>
      <w:r>
        <w:rPr>
          <w:sz w:val="28"/>
          <w:szCs w:val="28"/>
        </w:rPr>
        <w:t>Hành động</w:t>
      </w:r>
      <w:r w:rsidRPr="009F0BCB">
        <w:rPr>
          <w:sz w:val="28"/>
          <w:szCs w:val="28"/>
        </w:rPr>
        <w:t xml:space="preserve"> của bạn </w:t>
      </w:r>
      <w:r>
        <w:rPr>
          <w:sz w:val="28"/>
          <w:szCs w:val="28"/>
        </w:rPr>
        <w:t xml:space="preserve">nhỏ </w:t>
      </w:r>
      <w:r w:rsidRPr="009F0BCB">
        <w:rPr>
          <w:sz w:val="28"/>
          <w:szCs w:val="28"/>
        </w:rPr>
        <w:t xml:space="preserve">trong tình huống trên đã thực sự </w:t>
      </w:r>
      <w:r>
        <w:rPr>
          <w:sz w:val="28"/>
          <w:szCs w:val="28"/>
        </w:rPr>
        <w:t>nói không với các chất gây nghiện chưa</w:t>
      </w:r>
      <w:r w:rsidRPr="009F0BCB">
        <w:rPr>
          <w:sz w:val="28"/>
          <w:szCs w:val="28"/>
        </w:rPr>
        <w:t xml:space="preserve">? 3) Có nên </w:t>
      </w:r>
      <w:r>
        <w:rPr>
          <w:sz w:val="28"/>
          <w:szCs w:val="28"/>
        </w:rPr>
        <w:t xml:space="preserve">hút thuốc lá </w:t>
      </w:r>
      <w:r w:rsidRPr="009F0BCB">
        <w:rPr>
          <w:sz w:val="28"/>
          <w:szCs w:val="28"/>
        </w:rPr>
        <w:t>không?</w:t>
      </w:r>
      <w:r>
        <w:rPr>
          <w:sz w:val="28"/>
          <w:szCs w:val="28"/>
        </w:rPr>
        <w:t xml:space="preserve"> </w:t>
      </w:r>
      <w:proofErr w:type="gramStart"/>
      <w:r>
        <w:rPr>
          <w:sz w:val="28"/>
          <w:szCs w:val="28"/>
        </w:rPr>
        <w:t>Vì sao?</w:t>
      </w:r>
      <w:proofErr w:type="gramEnd"/>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sz w:val="28"/>
          <w:szCs w:val="28"/>
        </w:rPr>
        <w:t>- Thống nhất và chốt lại các ý kiến sau khi thảo luận.</w:t>
      </w:r>
    </w:p>
    <w:p w:rsidR="009A6A7E" w:rsidRDefault="009A6A7E" w:rsidP="009A6A7E">
      <w:pPr>
        <w:pStyle w:val="NormalWeb"/>
        <w:shd w:val="clear" w:color="auto" w:fill="FFFFFF"/>
        <w:spacing w:before="225" w:beforeAutospacing="0" w:after="225" w:afterAutospacing="0"/>
        <w:jc w:val="both"/>
        <w:rPr>
          <w:sz w:val="28"/>
          <w:szCs w:val="28"/>
        </w:rPr>
      </w:pPr>
      <w:r>
        <w:rPr>
          <w:b/>
          <w:bCs/>
          <w:sz w:val="28"/>
          <w:szCs w:val="28"/>
        </w:rPr>
        <w:t>4.</w:t>
      </w:r>
      <w:r w:rsidRPr="009F0BCB">
        <w:rPr>
          <w:b/>
          <w:bCs/>
          <w:sz w:val="28"/>
          <w:szCs w:val="28"/>
        </w:rPr>
        <w:t>3. Phương pháp trò chơi</w:t>
      </w:r>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sz w:val="28"/>
          <w:szCs w:val="28"/>
        </w:rPr>
        <w:t xml:space="preserve">Việc tổ chức trò chơi được GV tiến hành </w:t>
      </w:r>
      <w:proofErr w:type="gramStart"/>
      <w:r w:rsidRPr="009F0BCB">
        <w:rPr>
          <w:sz w:val="28"/>
          <w:szCs w:val="28"/>
        </w:rPr>
        <w:t>theo</w:t>
      </w:r>
      <w:proofErr w:type="gramEnd"/>
      <w:r w:rsidRPr="009F0BCB">
        <w:rPr>
          <w:sz w:val="28"/>
          <w:szCs w:val="28"/>
        </w:rPr>
        <w:t xml:space="preserve"> các </w:t>
      </w:r>
      <w:r w:rsidRPr="009F0BCB">
        <w:rPr>
          <w:rStyle w:val="Emphasis"/>
          <w:sz w:val="28"/>
          <w:szCs w:val="28"/>
        </w:rPr>
        <w:t>bước</w:t>
      </w:r>
      <w:r w:rsidRPr="009F0BCB">
        <w:rPr>
          <w:sz w:val="28"/>
          <w:szCs w:val="28"/>
        </w:rPr>
        <w:t> sau:</w:t>
      </w:r>
    </w:p>
    <w:p w:rsidR="009A6A7E" w:rsidRDefault="009A6A7E" w:rsidP="009A6A7E">
      <w:pPr>
        <w:pStyle w:val="NormalWeb"/>
        <w:shd w:val="clear" w:color="auto" w:fill="FFFFFF"/>
        <w:spacing w:before="225" w:beforeAutospacing="0" w:after="225" w:afterAutospacing="0"/>
        <w:jc w:val="both"/>
        <w:rPr>
          <w:sz w:val="28"/>
          <w:szCs w:val="28"/>
        </w:rPr>
      </w:pPr>
      <w:r w:rsidRPr="009F0BCB">
        <w:rPr>
          <w:rStyle w:val="Emphasis"/>
          <w:sz w:val="28"/>
          <w:szCs w:val="28"/>
        </w:rPr>
        <w:t>Bước 1: Chuẩn bị trò chơi</w:t>
      </w:r>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sz w:val="28"/>
          <w:szCs w:val="28"/>
        </w:rPr>
        <w:t xml:space="preserve">- Xác định đối tượng và mục đích của trò chơi: thông thường, trò chơi nào cũng có tính giáo dục, phụ thuộc vào các góc độ tiếp cận khác nhau đối với loại, dạng trò </w:t>
      </w:r>
      <w:r w:rsidRPr="009F0BCB">
        <w:rPr>
          <w:sz w:val="28"/>
          <w:szCs w:val="28"/>
        </w:rPr>
        <w:lastRenderedPageBreak/>
        <w:t xml:space="preserve">chơi và người sử dụng, tổ chức trò chơi. </w:t>
      </w:r>
      <w:proofErr w:type="gramStart"/>
      <w:r w:rsidRPr="009F0BCB">
        <w:rPr>
          <w:sz w:val="28"/>
          <w:szCs w:val="28"/>
        </w:rPr>
        <w:t>Vì thế xác định đối tượng và mục đích trò chơi phù hợp là công việc cần thiết khi tổ chức trò chơi.</w:t>
      </w:r>
      <w:proofErr w:type="gramEnd"/>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sz w:val="28"/>
          <w:szCs w:val="28"/>
        </w:rPr>
        <w:t>- Cử người hướng dẫn chơi (GV).</w:t>
      </w:r>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sz w:val="28"/>
          <w:szCs w:val="28"/>
        </w:rPr>
        <w:t>- Thông báo kế hoạch, thời gian, nội dung trò chơi đến HS.</w:t>
      </w:r>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sz w:val="28"/>
          <w:szCs w:val="28"/>
        </w:rPr>
        <w:t>- Phân công nhiệm vụ cho các lớp, tổ nhóm, đội chơi để chuẩn bị điều kiện phương tiện (lực lượng; phục trang như quần áo, khăn, cờ; còi; phần thưởng) cho cuộc chơi.</w:t>
      </w:r>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rStyle w:val="Emphasis"/>
          <w:sz w:val="28"/>
          <w:szCs w:val="28"/>
        </w:rPr>
        <w:t>Bước 2: Tiến hành trò chơi</w:t>
      </w:r>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sz w:val="28"/>
          <w:szCs w:val="28"/>
        </w:rPr>
        <w:t xml:space="preserve">- Ổn định tổ chức, bố trí đội hình: tùy từng trò chơi, địa điểm tổ chức, số lượng người chơi mà GV bố trí đội hình, phương tiện cho phù hợp, có thể theo hàng dọc, hàng ngang, vòng tròn hay chữ </w:t>
      </w:r>
      <w:proofErr w:type="gramStart"/>
      <w:r w:rsidRPr="009F0BCB">
        <w:rPr>
          <w:sz w:val="28"/>
          <w:szCs w:val="28"/>
        </w:rPr>
        <w:t>U,....</w:t>
      </w:r>
      <w:proofErr w:type="gramEnd"/>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sz w:val="28"/>
          <w:szCs w:val="28"/>
        </w:rPr>
        <w:t>- GV xác định vị trí cố định hoặc di động sao cho mọi khẩu lệnh các em đều nghe thấy, các động tác HS quan sát, thực hiện được, ngược lại bản thân GV phải phát hiện được đúng, sai khi các em chơi.</w:t>
      </w:r>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sz w:val="28"/>
          <w:szCs w:val="28"/>
        </w:rPr>
        <w:t xml:space="preserve">- GV giới thiệu trò chơi phải ngắn gọn, hấp dẫn, dễ hiểu, dễ tiếp </w:t>
      </w:r>
      <w:proofErr w:type="gramStart"/>
      <w:r w:rsidRPr="009F0BCB">
        <w:rPr>
          <w:sz w:val="28"/>
          <w:szCs w:val="28"/>
        </w:rPr>
        <w:t>thu</w:t>
      </w:r>
      <w:proofErr w:type="gramEnd"/>
      <w:r w:rsidRPr="009F0BCB">
        <w:rPr>
          <w:sz w:val="28"/>
          <w:szCs w:val="28"/>
        </w:rPr>
        <w:t xml:space="preserve">, dễ thực hiện, bao gồm các nội dung sau: Thông báo tên trò chơi, chủ đề chơi; Nêu mục đích và các yêu cầu của trò chơi; Nói rõ cách chơi và luật chơi. </w:t>
      </w:r>
      <w:proofErr w:type="gramStart"/>
      <w:r w:rsidRPr="009F0BCB">
        <w:rPr>
          <w:sz w:val="28"/>
          <w:szCs w:val="28"/>
        </w:rPr>
        <w:t>Cho HS chơi nháp/chơi thử 1 -2 lần.</w:t>
      </w:r>
      <w:proofErr w:type="gramEnd"/>
    </w:p>
    <w:p w:rsidR="009A6A7E" w:rsidRPr="009F0BCB" w:rsidRDefault="009A6A7E" w:rsidP="009A6A7E">
      <w:pPr>
        <w:pStyle w:val="NormalWeb"/>
        <w:shd w:val="clear" w:color="auto" w:fill="FFFFFF"/>
        <w:spacing w:before="225" w:beforeAutospacing="0" w:after="225" w:afterAutospacing="0"/>
        <w:jc w:val="both"/>
        <w:rPr>
          <w:sz w:val="28"/>
          <w:szCs w:val="28"/>
        </w:rPr>
      </w:pPr>
      <w:proofErr w:type="gramStart"/>
      <w:r w:rsidRPr="009F0BCB">
        <w:rPr>
          <w:sz w:val="28"/>
          <w:szCs w:val="28"/>
        </w:rPr>
        <w:t>Sau đó HS bắt đầu chơi thật.</w:t>
      </w:r>
      <w:proofErr w:type="gramEnd"/>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b/>
          <w:bCs/>
          <w:sz w:val="28"/>
          <w:szCs w:val="28"/>
        </w:rPr>
        <w:t>-</w:t>
      </w:r>
      <w:r w:rsidRPr="009F0BCB">
        <w:rPr>
          <w:sz w:val="28"/>
          <w:szCs w:val="28"/>
        </w:rPr>
        <w:t>  Dùng khẩu lệnh bằng lời, còi, kẻng, chuông, trống để điều khiển cuộc chơi.    </w:t>
      </w:r>
      <w:r w:rsidRPr="009F0BCB">
        <w:rPr>
          <w:sz w:val="28"/>
          <w:szCs w:val="28"/>
        </w:rPr>
        <w:br/>
        <w:t xml:space="preserve">- GV hay nhóm trọng tài cần quan sát, </w:t>
      </w:r>
      <w:proofErr w:type="gramStart"/>
      <w:r w:rsidRPr="009F0BCB">
        <w:rPr>
          <w:sz w:val="28"/>
          <w:szCs w:val="28"/>
        </w:rPr>
        <w:t>theo</w:t>
      </w:r>
      <w:proofErr w:type="gramEnd"/>
      <w:r w:rsidRPr="009F0BCB">
        <w:rPr>
          <w:sz w:val="28"/>
          <w:szCs w:val="28"/>
        </w:rPr>
        <w:t xml:space="preserve"> dõi kỹ, chính xác để đánh giá thắng thua và rút kinh nghiệm....</w:t>
      </w:r>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rStyle w:val="Emphasis"/>
          <w:sz w:val="28"/>
          <w:szCs w:val="28"/>
        </w:rPr>
        <w:t>Bước 3: Kết thúc trò chơi</w:t>
      </w:r>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sz w:val="28"/>
          <w:szCs w:val="28"/>
        </w:rPr>
        <w:t xml:space="preserve">- Đánh giá kết quả trò chơi: GV công bố kết quả cuộc chơi khách quan, công bằng, chính xác giúp HS nhận thức được ưu điểm và tồn tại để cố gắng ở những trò chơi tiếp </w:t>
      </w:r>
      <w:proofErr w:type="gramStart"/>
      <w:r w:rsidRPr="009F0BCB">
        <w:rPr>
          <w:sz w:val="28"/>
          <w:szCs w:val="28"/>
        </w:rPr>
        <w:t>theo</w:t>
      </w:r>
      <w:proofErr w:type="gramEnd"/>
      <w:r w:rsidRPr="009F0BCB">
        <w:rPr>
          <w:sz w:val="28"/>
          <w:szCs w:val="28"/>
        </w:rPr>
        <w:t>.</w:t>
      </w:r>
      <w:r w:rsidRPr="009F0BCB">
        <w:rPr>
          <w:sz w:val="28"/>
          <w:szCs w:val="28"/>
        </w:rPr>
        <w:br/>
        <w:t>- Động viên, khích lệ ý thức, tinh thần cố gắng của các em, tuyên dương, khen ngợi hay khen thưởng bằng vật chất, tạo không khí vui vẻ, phấn khởi và để lại những ấn tượng tốt đẹp trong tập thể HS về cuộc chơi.</w:t>
      </w:r>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sz w:val="28"/>
          <w:szCs w:val="28"/>
        </w:rPr>
        <w:t>- Dặn dò các em những điều cần thiết (thu dọn phương tiện, vệ sinh nơi chơi</w:t>
      </w:r>
      <w:proofErr w:type="gramStart"/>
      <w:r w:rsidRPr="009F0BCB">
        <w:rPr>
          <w:sz w:val="28"/>
          <w:szCs w:val="28"/>
        </w:rPr>
        <w:t>,…</w:t>
      </w:r>
      <w:proofErr w:type="gramEnd"/>
      <w:r w:rsidRPr="009F0BCB">
        <w:rPr>
          <w:sz w:val="28"/>
          <w:szCs w:val="28"/>
        </w:rPr>
        <w:t>)</w:t>
      </w:r>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b/>
          <w:bCs/>
          <w:sz w:val="28"/>
          <w:szCs w:val="28"/>
        </w:rPr>
        <w:t>4</w:t>
      </w:r>
      <w:r>
        <w:rPr>
          <w:b/>
          <w:bCs/>
          <w:sz w:val="28"/>
          <w:szCs w:val="28"/>
        </w:rPr>
        <w:t>.4</w:t>
      </w:r>
      <w:r w:rsidRPr="009F0BCB">
        <w:rPr>
          <w:b/>
          <w:bCs/>
          <w:sz w:val="28"/>
          <w:szCs w:val="28"/>
        </w:rPr>
        <w:t>. Phương pháp làm việc nhóm</w:t>
      </w:r>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sz w:val="28"/>
          <w:szCs w:val="28"/>
        </w:rPr>
        <w:lastRenderedPageBreak/>
        <w:t>Để phương pháp làm việc nhóm thực sự phát huy hiệu quả, GV cần lưu ý một số vấn đề sau:</w:t>
      </w:r>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rStyle w:val="Emphasis"/>
          <w:sz w:val="28"/>
          <w:szCs w:val="28"/>
        </w:rPr>
        <w:t>a) Thiết kế các nhiệm vụ đòi hỏi sự phụ thuộc lẫn nhau</w:t>
      </w:r>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sz w:val="28"/>
          <w:szCs w:val="28"/>
        </w:rPr>
        <w:t>Có một số cách sau đây để tạo ra sự phụ thuộc giữa HS trong nhóm với nhau như:</w:t>
      </w:r>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sz w:val="28"/>
          <w:szCs w:val="28"/>
        </w:rPr>
        <w:t xml:space="preserve">- Yêu cầu HS chia sẻ tài liệu; - Tạo ra mục tiêu nhóm; - Cho điểm </w:t>
      </w:r>
      <w:proofErr w:type="gramStart"/>
      <w:r w:rsidRPr="009F0BCB">
        <w:rPr>
          <w:sz w:val="28"/>
          <w:szCs w:val="28"/>
        </w:rPr>
        <w:t>chung</w:t>
      </w:r>
      <w:proofErr w:type="gramEnd"/>
      <w:r w:rsidRPr="009F0BCB">
        <w:rPr>
          <w:sz w:val="28"/>
          <w:szCs w:val="28"/>
        </w:rPr>
        <w:t xml:space="preserve"> cả nhóm;</w:t>
      </w:r>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sz w:val="28"/>
          <w:szCs w:val="28"/>
        </w:rPr>
        <w:t>- Cấu trúc nhiệm vụ như thế nào để HS phụ thuộc vào thông tin của nhau;</w:t>
      </w:r>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sz w:val="28"/>
          <w:szCs w:val="28"/>
        </w:rPr>
        <w:t xml:space="preserve">- Phân công các vai trò bổ trợ và có liên quan lẫn nhau để thực hiện nhiệm vụ </w:t>
      </w:r>
      <w:proofErr w:type="gramStart"/>
      <w:r w:rsidRPr="009F0BCB">
        <w:rPr>
          <w:sz w:val="28"/>
          <w:szCs w:val="28"/>
        </w:rPr>
        <w:t>chung</w:t>
      </w:r>
      <w:proofErr w:type="gramEnd"/>
      <w:r w:rsidRPr="009F0BCB">
        <w:rPr>
          <w:sz w:val="28"/>
          <w:szCs w:val="28"/>
        </w:rPr>
        <w:t xml:space="preserve"> của nhóm, từ đó tạo ra sự phụ thuộc tích cực.</w:t>
      </w:r>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rStyle w:val="Emphasis"/>
          <w:sz w:val="28"/>
          <w:szCs w:val="28"/>
        </w:rPr>
        <w:t>b) Tạo ra những nhiệm vụ phù hợp với KN và khả năng làm việc nhóm của HS</w:t>
      </w:r>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sz w:val="28"/>
          <w:szCs w:val="28"/>
        </w:rPr>
        <w:t>Khi thiết kế nhiệm vụ cho nhóm GV cần lưu ý các vấn đề sau:</w:t>
      </w:r>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sz w:val="28"/>
          <w:szCs w:val="28"/>
        </w:rPr>
        <w:t> </w:t>
      </w:r>
      <w:proofErr w:type="gramStart"/>
      <w:r w:rsidRPr="009F0BCB">
        <w:rPr>
          <w:sz w:val="28"/>
          <w:szCs w:val="28"/>
        </w:rPr>
        <w:t>- Đưa ra nhiệm vụ phù hợp với khả năng và đảm bảo thời gian cho HS tham gia đầy đủ nhưng không bắt chúng chờ đợi quá lâu để được khuyến khích hay nhiệm vụ quá nặng nhọc; điều tiết sự đi lại của HS xung quanh lớp học.</w:t>
      </w:r>
      <w:proofErr w:type="gramEnd"/>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rStyle w:val="Emphasis"/>
          <w:sz w:val="28"/>
          <w:szCs w:val="28"/>
        </w:rPr>
        <w:t>c) Phân công nhiệm vụ công bằng giữa các nhóm và các thành viên</w:t>
      </w:r>
    </w:p>
    <w:p w:rsidR="009A6A7E" w:rsidRPr="009F0BCB" w:rsidRDefault="009A6A7E" w:rsidP="009A6A7E">
      <w:pPr>
        <w:pStyle w:val="NormalWeb"/>
        <w:shd w:val="clear" w:color="auto" w:fill="FFFFFF"/>
        <w:spacing w:before="225" w:beforeAutospacing="0" w:after="225" w:afterAutospacing="0"/>
        <w:jc w:val="both"/>
        <w:rPr>
          <w:sz w:val="28"/>
          <w:szCs w:val="28"/>
        </w:rPr>
      </w:pPr>
      <w:proofErr w:type="gramStart"/>
      <w:r w:rsidRPr="009F0BCB">
        <w:rPr>
          <w:sz w:val="28"/>
          <w:szCs w:val="28"/>
        </w:rPr>
        <w:t>GV cố gắng xây dựng nhiệm vụ như thế nào để mỗi thành viên trong nhóm đều có công việc và trách nhiệm cụ thể, từ đó tạo ra vị thế của họ trong nhóm, lớp.</w:t>
      </w:r>
      <w:proofErr w:type="gramEnd"/>
      <w:r w:rsidRPr="009F0BCB">
        <w:rPr>
          <w:sz w:val="28"/>
          <w:szCs w:val="28"/>
        </w:rPr>
        <w:t xml:space="preserve"> Muốn vậy, các nhiệm vụ phải được thiết kế cụ thể, giao việc rõ ràng và mỗi thành viên phải tiếp nhận nhiệm vụ đó, có trách nhiệm giải quyết vì tập thể, nhóm.</w:t>
      </w:r>
    </w:p>
    <w:p w:rsidR="009A6A7E" w:rsidRDefault="009A6A7E" w:rsidP="009A6A7E">
      <w:pPr>
        <w:pStyle w:val="NormalWeb"/>
        <w:shd w:val="clear" w:color="auto" w:fill="FFFFFF"/>
        <w:spacing w:before="225" w:beforeAutospacing="0" w:after="225" w:afterAutospacing="0"/>
        <w:jc w:val="both"/>
        <w:rPr>
          <w:sz w:val="28"/>
          <w:szCs w:val="28"/>
        </w:rPr>
      </w:pPr>
      <w:r w:rsidRPr="009F0BCB">
        <w:rPr>
          <w:rStyle w:val="Emphasis"/>
          <w:sz w:val="28"/>
          <w:szCs w:val="28"/>
        </w:rPr>
        <w:t>d) Đảm bảo trách nhiệm của cá nhân</w:t>
      </w:r>
      <w:r>
        <w:rPr>
          <w:sz w:val="28"/>
          <w:szCs w:val="28"/>
        </w:rPr>
        <w:t xml:space="preserve">: </w:t>
      </w:r>
      <w:r w:rsidRPr="009F0BCB">
        <w:rPr>
          <w:sz w:val="28"/>
          <w:szCs w:val="28"/>
        </w:rPr>
        <w:t>Để cá nhân có trách nhiệm với công việc của mình GV cần:</w:t>
      </w:r>
    </w:p>
    <w:p w:rsidR="009A6A7E" w:rsidRDefault="009A6A7E" w:rsidP="009A6A7E">
      <w:pPr>
        <w:pStyle w:val="NormalWeb"/>
        <w:shd w:val="clear" w:color="auto" w:fill="FFFFFF"/>
        <w:spacing w:before="225" w:beforeAutospacing="0" w:after="225" w:afterAutospacing="0"/>
        <w:jc w:val="both"/>
        <w:rPr>
          <w:sz w:val="28"/>
          <w:szCs w:val="28"/>
        </w:rPr>
      </w:pPr>
      <w:r w:rsidRPr="009F0BCB">
        <w:rPr>
          <w:sz w:val="28"/>
          <w:szCs w:val="28"/>
        </w:rPr>
        <w:t>-  Giao nhiệm vụ rõ ràng cho từng thành viên trong nhóm;</w:t>
      </w:r>
    </w:p>
    <w:p w:rsidR="00334FC0" w:rsidRDefault="009A6A7E" w:rsidP="009A6A7E">
      <w:pPr>
        <w:pStyle w:val="NormalWeb"/>
        <w:shd w:val="clear" w:color="auto" w:fill="FFFFFF"/>
        <w:spacing w:before="225" w:beforeAutospacing="0" w:after="225" w:afterAutospacing="0"/>
        <w:jc w:val="both"/>
        <w:rPr>
          <w:sz w:val="28"/>
          <w:szCs w:val="28"/>
        </w:rPr>
      </w:pPr>
      <w:r w:rsidRPr="009F0BCB">
        <w:rPr>
          <w:sz w:val="28"/>
          <w:szCs w:val="28"/>
        </w:rPr>
        <w:t>- Thường xuyên thay đổi nhóm trưởng cũng như người đại diện nhóm báo cáo</w:t>
      </w:r>
      <w:proofErr w:type="gramStart"/>
      <w:r w:rsidRPr="009F0BCB">
        <w:rPr>
          <w:sz w:val="28"/>
          <w:szCs w:val="28"/>
        </w:rPr>
        <w:t>;</w:t>
      </w:r>
      <w:proofErr w:type="gramEnd"/>
      <w:r w:rsidRPr="009F0BCB">
        <w:rPr>
          <w:sz w:val="28"/>
          <w:szCs w:val="28"/>
        </w:rPr>
        <w:br/>
        <w:t>-  Sử dụng quy mô nhóm nhỏ, đặc biệt với nhiệm vụ chung có tính chất tìm hiểu, thu thập tư liệu hoặc các nhiệm vụ thực hành, thí nghiệm;</w:t>
      </w:r>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sz w:val="28"/>
          <w:szCs w:val="28"/>
        </w:rPr>
        <w:t>- Phân công HS trong nhóm đảm nhận các vai trò khác nhau như phân tích ở trên</w:t>
      </w:r>
      <w:proofErr w:type="gramStart"/>
      <w:r w:rsidRPr="009F0BCB">
        <w:rPr>
          <w:sz w:val="28"/>
          <w:szCs w:val="28"/>
        </w:rPr>
        <w:t>;</w:t>
      </w:r>
      <w:proofErr w:type="gramEnd"/>
      <w:r w:rsidRPr="009F0BCB">
        <w:rPr>
          <w:sz w:val="28"/>
          <w:szCs w:val="28"/>
        </w:rPr>
        <w:br/>
        <w:t>- Đánh giá mức độ tham gia của cá nhân đối với kết quả công việc của nhóm hoặc yêu cầu mỗi HS hoàn thành công việc trước khi làm việc nhóm.</w:t>
      </w:r>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rStyle w:val="Emphasis"/>
          <w:sz w:val="28"/>
          <w:szCs w:val="28"/>
        </w:rPr>
        <w:t>e) Sử dụng nhiều cách sắp xếp nhóm làm việc khác nhau</w:t>
      </w:r>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sz w:val="28"/>
          <w:szCs w:val="28"/>
        </w:rPr>
        <w:t xml:space="preserve">- Hình thành nhóm </w:t>
      </w:r>
      <w:proofErr w:type="gramStart"/>
      <w:r w:rsidRPr="009F0BCB">
        <w:rPr>
          <w:sz w:val="28"/>
          <w:szCs w:val="28"/>
        </w:rPr>
        <w:t>theo</w:t>
      </w:r>
      <w:proofErr w:type="gramEnd"/>
      <w:r w:rsidRPr="009F0BCB">
        <w:rPr>
          <w:sz w:val="28"/>
          <w:szCs w:val="28"/>
        </w:rPr>
        <w:t> </w:t>
      </w:r>
      <w:r w:rsidRPr="009F0BCB">
        <w:rPr>
          <w:rStyle w:val="Emphasis"/>
          <w:sz w:val="28"/>
          <w:szCs w:val="28"/>
        </w:rPr>
        <w:t>nhiệm vụ</w:t>
      </w:r>
      <w:r w:rsidRPr="009F0BCB">
        <w:rPr>
          <w:sz w:val="28"/>
          <w:szCs w:val="28"/>
        </w:rPr>
        <w:t>;</w:t>
      </w:r>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sz w:val="28"/>
          <w:szCs w:val="28"/>
        </w:rPr>
        <w:lastRenderedPageBreak/>
        <w:t xml:space="preserve">- Hình thành nhóm học tập </w:t>
      </w:r>
      <w:proofErr w:type="gramStart"/>
      <w:r w:rsidRPr="009F0BCB">
        <w:rPr>
          <w:sz w:val="28"/>
          <w:szCs w:val="28"/>
        </w:rPr>
        <w:t>theo</w:t>
      </w:r>
      <w:proofErr w:type="gramEnd"/>
      <w:r w:rsidRPr="009F0BCB">
        <w:rPr>
          <w:sz w:val="28"/>
          <w:szCs w:val="28"/>
        </w:rPr>
        <w:t> </w:t>
      </w:r>
      <w:r w:rsidRPr="009F0BCB">
        <w:rPr>
          <w:rStyle w:val="Emphasis"/>
          <w:sz w:val="28"/>
          <w:szCs w:val="28"/>
        </w:rPr>
        <w:t>quy tắc ngẫu nhiên</w:t>
      </w:r>
      <w:r w:rsidRPr="009F0BCB">
        <w:rPr>
          <w:sz w:val="28"/>
          <w:szCs w:val="28"/>
        </w:rPr>
        <w:t> (đếm theo số thứ tự tương đương với số nhóm muốn hình thành. Có thể thay đổi bằng cách đếm theo tên các loài hoa, con vật</w:t>
      </w:r>
      <w:proofErr w:type="gramStart"/>
      <w:r w:rsidRPr="009F0BCB">
        <w:rPr>
          <w:sz w:val="28"/>
          <w:szCs w:val="28"/>
        </w:rPr>
        <w:t>,...</w:t>
      </w:r>
      <w:proofErr w:type="gramEnd"/>
      <w:r w:rsidRPr="009F0BCB">
        <w:rPr>
          <w:sz w:val="28"/>
          <w:szCs w:val="28"/>
        </w:rPr>
        <w:t xml:space="preserve"> cho thêm vui nhộn; </w:t>
      </w:r>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sz w:val="28"/>
          <w:szCs w:val="28"/>
        </w:rPr>
        <w:t>- Phân chia nhóm </w:t>
      </w:r>
      <w:r w:rsidRPr="009F0BCB">
        <w:rPr>
          <w:rStyle w:val="Emphasis"/>
          <w:sz w:val="28"/>
          <w:szCs w:val="28"/>
        </w:rPr>
        <w:t>theo bàn</w:t>
      </w:r>
      <w:r w:rsidRPr="009F0BCB">
        <w:rPr>
          <w:sz w:val="28"/>
          <w:szCs w:val="28"/>
        </w:rPr>
        <w:t> hay một số bàn học gần nhau, hoặc dùng </w:t>
      </w:r>
      <w:r w:rsidRPr="009F0BCB">
        <w:rPr>
          <w:rStyle w:val="Emphasis"/>
          <w:sz w:val="28"/>
          <w:szCs w:val="28"/>
        </w:rPr>
        <w:t>đơn vị tổ</w:t>
      </w:r>
      <w:r w:rsidRPr="009F0BCB">
        <w:rPr>
          <w:sz w:val="28"/>
          <w:szCs w:val="28"/>
        </w:rPr>
        <w:t> của HS để làm một hay một số nhóm, </w:t>
      </w:r>
      <w:r w:rsidRPr="009F0BCB">
        <w:rPr>
          <w:rStyle w:val="Emphasis"/>
          <w:sz w:val="28"/>
          <w:szCs w:val="28"/>
        </w:rPr>
        <w:t>theo giới, mức độ, thói quen</w:t>
      </w:r>
      <w:r w:rsidRPr="009F0BCB">
        <w:rPr>
          <w:sz w:val="28"/>
          <w:szCs w:val="28"/>
        </w:rPr>
        <w:t> làm việc, </w:t>
      </w:r>
      <w:r w:rsidRPr="009F0BCB">
        <w:rPr>
          <w:rStyle w:val="Emphasis"/>
          <w:sz w:val="28"/>
          <w:szCs w:val="28"/>
        </w:rPr>
        <w:t>khả năng của HS</w:t>
      </w:r>
      <w:r w:rsidRPr="009F0BCB">
        <w:rPr>
          <w:sz w:val="28"/>
          <w:szCs w:val="28"/>
        </w:rPr>
        <w:t>;</w:t>
      </w:r>
    </w:p>
    <w:p w:rsidR="009A6A7E" w:rsidRPr="009F0BCB" w:rsidRDefault="009A6A7E" w:rsidP="009A6A7E">
      <w:pPr>
        <w:pStyle w:val="NormalWeb"/>
        <w:shd w:val="clear" w:color="auto" w:fill="FFFFFF"/>
        <w:spacing w:before="225" w:beforeAutospacing="0" w:after="225" w:afterAutospacing="0"/>
        <w:jc w:val="both"/>
        <w:rPr>
          <w:sz w:val="28"/>
          <w:szCs w:val="28"/>
        </w:rPr>
      </w:pPr>
      <w:r w:rsidRPr="009F0BCB">
        <w:rPr>
          <w:sz w:val="28"/>
          <w:szCs w:val="28"/>
        </w:rPr>
        <w:t>- Một vài người lại thích để </w:t>
      </w:r>
      <w:r w:rsidRPr="009F0BCB">
        <w:rPr>
          <w:rStyle w:val="Emphasis"/>
          <w:sz w:val="28"/>
          <w:szCs w:val="28"/>
        </w:rPr>
        <w:t>HS tự chọn,</w:t>
      </w:r>
      <w:r w:rsidRPr="009F0BCB">
        <w:rPr>
          <w:sz w:val="28"/>
          <w:szCs w:val="28"/>
        </w:rPr>
        <w:t> tuy nhiên, điều này thích hợp nhất đối với những lớp ít HS, những lớp mà các em đã biết rõ về nhau.</w:t>
      </w:r>
    </w:p>
    <w:p w:rsidR="009A6A7E" w:rsidRDefault="009A6A7E" w:rsidP="009A6A7E">
      <w:pPr>
        <w:pStyle w:val="NormalWeb"/>
        <w:shd w:val="clear" w:color="auto" w:fill="FFFFFF"/>
        <w:spacing w:before="225" w:beforeAutospacing="0" w:after="225" w:afterAutospacing="0"/>
        <w:jc w:val="both"/>
        <w:rPr>
          <w:sz w:val="28"/>
          <w:szCs w:val="28"/>
        </w:rPr>
      </w:pPr>
      <w:r w:rsidRPr="009F0BCB">
        <w:rPr>
          <w:rStyle w:val="Emphasis"/>
          <w:sz w:val="28"/>
          <w:szCs w:val="28"/>
        </w:rPr>
        <w:t>g) Hướng dẫn HS phương pháp, KN làm việc nhóm (KNLVN)</w:t>
      </w:r>
    </w:p>
    <w:p w:rsidR="009A6A7E" w:rsidRDefault="009A6A7E" w:rsidP="009A6A7E">
      <w:pPr>
        <w:tabs>
          <w:tab w:val="left" w:pos="3975"/>
        </w:tabs>
        <w:spacing w:line="360" w:lineRule="auto"/>
        <w:rPr>
          <w:rFonts w:ascii="Times New Roman" w:hAnsi="Times New Roman"/>
          <w:b/>
          <w:szCs w:val="28"/>
        </w:rPr>
      </w:pPr>
      <w:r w:rsidRPr="009F0BCB">
        <w:rPr>
          <w:rFonts w:ascii="Times New Roman" w:hAnsi="Times New Roman"/>
          <w:szCs w:val="28"/>
        </w:rPr>
        <w:t xml:space="preserve">KNLVN là yếu tố quyết định thành công của học </w:t>
      </w:r>
      <w:proofErr w:type="gramStart"/>
      <w:r w:rsidRPr="009F0BCB">
        <w:rPr>
          <w:rFonts w:ascii="Times New Roman" w:hAnsi="Times New Roman"/>
          <w:szCs w:val="28"/>
        </w:rPr>
        <w:t>theo</w:t>
      </w:r>
      <w:proofErr w:type="gramEnd"/>
      <w:r w:rsidRPr="009F0BCB">
        <w:rPr>
          <w:rFonts w:ascii="Times New Roman" w:hAnsi="Times New Roman"/>
          <w:szCs w:val="28"/>
        </w:rPr>
        <w:t xml:space="preserve"> nhóm. </w:t>
      </w:r>
      <w:proofErr w:type="gramStart"/>
      <w:r w:rsidRPr="009F0BCB">
        <w:rPr>
          <w:rFonts w:ascii="Times New Roman" w:hAnsi="Times New Roman"/>
          <w:szCs w:val="28"/>
        </w:rPr>
        <w:t>Với lợi thế linh hoạt và chủ động về thời gian, nội dung, HĐGD sẽ rất tốt cho việc rèn luyện KNLVN và thực hành các KN xã hội khác.</w:t>
      </w:r>
      <w:proofErr w:type="gramEnd"/>
      <w:r w:rsidRPr="009F0BCB">
        <w:rPr>
          <w:rFonts w:ascii="Times New Roman" w:hAnsi="Times New Roman"/>
          <w:szCs w:val="28"/>
        </w:rPr>
        <w:t> </w:t>
      </w:r>
    </w:p>
    <w:p w:rsidR="007208F8" w:rsidRPr="002675BE" w:rsidRDefault="00B660D7" w:rsidP="007208F8">
      <w:pPr>
        <w:tabs>
          <w:tab w:val="left" w:pos="3975"/>
        </w:tabs>
        <w:spacing w:line="360" w:lineRule="auto"/>
        <w:rPr>
          <w:rFonts w:ascii="Times New Roman" w:hAnsi="Times New Roman"/>
          <w:szCs w:val="28"/>
        </w:rPr>
      </w:pPr>
      <w:r>
        <w:rPr>
          <w:rFonts w:ascii="Times New Roman" w:hAnsi="Times New Roman"/>
          <w:b/>
          <w:szCs w:val="28"/>
        </w:rPr>
        <w:t>5</w:t>
      </w:r>
      <w:r w:rsidR="007208F8" w:rsidRPr="002675BE">
        <w:rPr>
          <w:rFonts w:ascii="Times New Roman" w:hAnsi="Times New Roman"/>
          <w:b/>
          <w:szCs w:val="28"/>
        </w:rPr>
        <w:t>. Kết luận</w:t>
      </w:r>
      <w:r w:rsidR="007208F8" w:rsidRPr="002675BE">
        <w:rPr>
          <w:b/>
          <w:szCs w:val="28"/>
        </w:rPr>
        <w:t xml:space="preserve">: </w:t>
      </w:r>
      <w:r w:rsidR="007208F8" w:rsidRPr="002675BE">
        <w:rPr>
          <w:rFonts w:ascii="Times New Roman" w:hAnsi="Times New Roman"/>
          <w:szCs w:val="28"/>
        </w:rPr>
        <w:t xml:space="preserve"> </w:t>
      </w:r>
    </w:p>
    <w:p w:rsidR="007208F8" w:rsidRDefault="007208F8" w:rsidP="00AA43EF">
      <w:pPr>
        <w:tabs>
          <w:tab w:val="left" w:pos="709"/>
        </w:tabs>
        <w:spacing w:line="360" w:lineRule="auto"/>
        <w:jc w:val="both"/>
        <w:rPr>
          <w:rFonts w:ascii="Times New Roman" w:hAnsi="Times New Roman"/>
          <w:szCs w:val="28"/>
        </w:rPr>
      </w:pPr>
      <w:r w:rsidRPr="002675BE">
        <w:rPr>
          <w:rFonts w:ascii="Times New Roman" w:hAnsi="Times New Roman"/>
          <w:szCs w:val="28"/>
        </w:rPr>
        <w:tab/>
      </w:r>
      <w:r>
        <w:rPr>
          <w:rFonts w:ascii="Times New Roman" w:hAnsi="Times New Roman"/>
          <w:szCs w:val="28"/>
        </w:rPr>
        <w:t xml:space="preserve">Việc tổ chức các </w:t>
      </w:r>
      <w:r w:rsidRPr="002675BE">
        <w:rPr>
          <w:rFonts w:ascii="Times New Roman" w:hAnsi="Times New Roman"/>
          <w:szCs w:val="28"/>
        </w:rPr>
        <w:t xml:space="preserve">HĐTNST nhằm mục tiêu đào tạo ra những con người có có </w:t>
      </w:r>
    </w:p>
    <w:p w:rsidR="007208F8" w:rsidRDefault="007208F8" w:rsidP="00AA43EF">
      <w:pPr>
        <w:tabs>
          <w:tab w:val="left" w:pos="709"/>
        </w:tabs>
        <w:spacing w:line="360" w:lineRule="auto"/>
        <w:jc w:val="both"/>
        <w:rPr>
          <w:rFonts w:ascii="Times New Roman" w:hAnsi="Times New Roman"/>
        </w:rPr>
      </w:pPr>
      <w:proofErr w:type="gramStart"/>
      <w:r w:rsidRPr="002675BE">
        <w:rPr>
          <w:rFonts w:ascii="Times New Roman" w:hAnsi="Times New Roman"/>
          <w:szCs w:val="28"/>
        </w:rPr>
        <w:t>khả</w:t>
      </w:r>
      <w:proofErr w:type="gramEnd"/>
      <w:r w:rsidRPr="002675BE">
        <w:rPr>
          <w:rFonts w:ascii="Times New Roman" w:hAnsi="Times New Roman"/>
          <w:szCs w:val="28"/>
        </w:rPr>
        <w:t xml:space="preserve"> năng sáng tạo, biết vận dụng một cách tích cực những kiến thức đã học vào thực tế, đồng thời biết chia sẻ và quan tâm tới mọi người xung quanh. HĐTNST </w:t>
      </w:r>
      <w:r w:rsidR="00545106">
        <w:rPr>
          <w:rFonts w:ascii="Times New Roman" w:hAnsi="Times New Roman"/>
          <w:szCs w:val="28"/>
        </w:rPr>
        <w:t xml:space="preserve">trong phạm </w:t>
      </w:r>
      <w:proofErr w:type="gramStart"/>
      <w:r w:rsidR="00545106">
        <w:rPr>
          <w:rFonts w:ascii="Times New Roman" w:hAnsi="Times New Roman"/>
          <w:szCs w:val="28"/>
        </w:rPr>
        <w:t>vi</w:t>
      </w:r>
      <w:proofErr w:type="gramEnd"/>
      <w:r w:rsidR="00545106">
        <w:rPr>
          <w:rFonts w:ascii="Times New Roman" w:hAnsi="Times New Roman"/>
          <w:szCs w:val="28"/>
        </w:rPr>
        <w:t xml:space="preserve"> lớp học</w:t>
      </w:r>
      <w:r>
        <w:rPr>
          <w:rFonts w:ascii="Times New Roman" w:hAnsi="Times New Roman"/>
          <w:szCs w:val="28"/>
        </w:rPr>
        <w:t xml:space="preserve"> </w:t>
      </w:r>
      <w:r w:rsidRPr="002675BE">
        <w:rPr>
          <w:rFonts w:ascii="Times New Roman" w:hAnsi="Times New Roman"/>
          <w:szCs w:val="28"/>
        </w:rPr>
        <w:t>về cơ bản mang tính chất là các hoạt động tập thể trên tinh thần tự chủ cá nhân, với sự nỗ lực nhằm phát triển khả năng sáng tạo và cá tính riêng của mỗi cá nhân trong tập thể. HĐTNST coi trọng các hoạt động thực tiễn, vì vậy nên tổ chức cho học sinh và giáo viên cùng tham gia bàn bạc, nêu ý kiến hoặc tự học sinh xây dựng kế hoạch và phân chia công việc, nhiệm vụ rồi thực hiện</w:t>
      </w:r>
      <w:proofErr w:type="gramStart"/>
      <w:r w:rsidRPr="002675BE">
        <w:rPr>
          <w:rFonts w:ascii="Times New Roman" w:hAnsi="Times New Roman"/>
          <w:szCs w:val="28"/>
        </w:rPr>
        <w:t>..</w:t>
      </w:r>
      <w:proofErr w:type="gramEnd"/>
      <w:r w:rsidRPr="002675BE">
        <w:rPr>
          <w:rFonts w:ascii="Times New Roman" w:hAnsi="Times New Roman"/>
          <w:szCs w:val="28"/>
        </w:rPr>
        <w:t xml:space="preserve"> </w:t>
      </w:r>
      <w:proofErr w:type="gramStart"/>
      <w:r w:rsidRPr="002675BE">
        <w:rPr>
          <w:rFonts w:ascii="Times New Roman" w:hAnsi="Times New Roman"/>
          <w:szCs w:val="28"/>
        </w:rPr>
        <w:t xml:space="preserve">Các hình thức tổ chức HĐTNST được trình bày ở trên là những gợi ý để </w:t>
      </w:r>
      <w:r w:rsidRPr="002675BE">
        <w:rPr>
          <w:szCs w:val="28"/>
        </w:rPr>
        <w:t>GV</w:t>
      </w:r>
      <w:r w:rsidRPr="002675BE">
        <w:rPr>
          <w:rFonts w:ascii="Times New Roman" w:hAnsi="Times New Roman"/>
          <w:szCs w:val="28"/>
        </w:rPr>
        <w:t xml:space="preserve"> tổ chức có hiệu quả nhất hoạt động </w:t>
      </w:r>
      <w:r>
        <w:rPr>
          <w:rFonts w:ascii="Times New Roman" w:hAnsi="Times New Roman"/>
          <w:szCs w:val="28"/>
        </w:rPr>
        <w:t xml:space="preserve">dạy học và </w:t>
      </w:r>
      <w:r w:rsidRPr="002675BE">
        <w:rPr>
          <w:rFonts w:ascii="Times New Roman" w:hAnsi="Times New Roman"/>
          <w:szCs w:val="28"/>
        </w:rPr>
        <w:t>giáo dục của mình, đáp ứng nhu cầu và mục tiêu giáo dục</w:t>
      </w:r>
      <w:r>
        <w:rPr>
          <w:rFonts w:ascii="Times New Roman" w:hAnsi="Times New Roman"/>
          <w:szCs w:val="28"/>
        </w:rPr>
        <w:t xml:space="preserve"> hiện nay</w:t>
      </w:r>
      <w:r w:rsidRPr="002675BE">
        <w:rPr>
          <w:rFonts w:ascii="Times New Roman" w:hAnsi="Times New Roman"/>
          <w:szCs w:val="28"/>
        </w:rPr>
        <w:t>.</w:t>
      </w:r>
      <w:proofErr w:type="gramEnd"/>
      <w:r w:rsidRPr="002675BE">
        <w:rPr>
          <w:rFonts w:ascii="Times New Roman" w:hAnsi="Times New Roman"/>
          <w:szCs w:val="28"/>
        </w:rPr>
        <w:t xml:space="preserve">  </w:t>
      </w:r>
      <w:r>
        <w:rPr>
          <w:rFonts w:ascii="Times New Roman" w:hAnsi="Times New Roman"/>
          <w:szCs w:val="28"/>
        </w:rPr>
        <w:t xml:space="preserve">Những gợi ý trên có thể áp dụng trong các môn học tùy vào bài dạy và sự linh </w:t>
      </w:r>
      <w:proofErr w:type="gramStart"/>
      <w:r>
        <w:rPr>
          <w:rFonts w:ascii="Times New Roman" w:hAnsi="Times New Roman"/>
          <w:szCs w:val="28"/>
        </w:rPr>
        <w:t>hoạt,</w:t>
      </w:r>
      <w:proofErr w:type="gramEnd"/>
      <w:r>
        <w:rPr>
          <w:rFonts w:ascii="Times New Roman" w:hAnsi="Times New Roman"/>
          <w:szCs w:val="28"/>
        </w:rPr>
        <w:t xml:space="preserve"> sáng tạo của giáo viên.</w:t>
      </w:r>
      <w:r w:rsidRPr="002675BE">
        <w:rPr>
          <w:rFonts w:ascii="Times New Roman" w:hAnsi="Times New Roman"/>
        </w:rPr>
        <w:t xml:space="preserve">   </w:t>
      </w:r>
    </w:p>
    <w:p w:rsidR="00334FC0" w:rsidRDefault="00334FC0" w:rsidP="00334FC0">
      <w:pPr>
        <w:tabs>
          <w:tab w:val="left" w:pos="709"/>
        </w:tabs>
        <w:spacing w:line="360" w:lineRule="auto"/>
        <w:jc w:val="center"/>
        <w:rPr>
          <w:rFonts w:ascii="Times New Roman" w:hAnsi="Times New Roman"/>
        </w:rPr>
      </w:pPr>
      <w:r>
        <w:rPr>
          <w:rFonts w:ascii="Times New Roman" w:hAnsi="Times New Roman"/>
        </w:rPr>
        <w:t xml:space="preserve">                                                                                      Người viết chuyên đề</w:t>
      </w:r>
    </w:p>
    <w:p w:rsidR="00334FC0" w:rsidRDefault="00334FC0" w:rsidP="00334FC0">
      <w:pPr>
        <w:tabs>
          <w:tab w:val="left" w:pos="709"/>
        </w:tabs>
        <w:spacing w:line="360" w:lineRule="auto"/>
        <w:jc w:val="right"/>
        <w:rPr>
          <w:rFonts w:ascii="Times New Roman" w:hAnsi="Times New Roman"/>
        </w:rPr>
      </w:pPr>
    </w:p>
    <w:p w:rsidR="00D45653" w:rsidRPr="00C32B82" w:rsidRDefault="00334FC0" w:rsidP="00FD2968">
      <w:pPr>
        <w:tabs>
          <w:tab w:val="left" w:pos="709"/>
        </w:tabs>
        <w:spacing w:line="360" w:lineRule="auto"/>
        <w:jc w:val="center"/>
        <w:rPr>
          <w:rFonts w:ascii="Times New Roman" w:hAnsi="Times New Roman"/>
        </w:rPr>
      </w:pPr>
      <w:r>
        <w:rPr>
          <w:rFonts w:ascii="Times New Roman" w:hAnsi="Times New Roman"/>
        </w:rPr>
        <w:t xml:space="preserve">                                                                                         Trịnh Thị Hoa</w:t>
      </w:r>
    </w:p>
    <w:sectPr w:rsidR="00D45653" w:rsidRPr="00C32B82" w:rsidSect="00B131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7064C"/>
    <w:multiLevelType w:val="multilevel"/>
    <w:tmpl w:val="53D6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E353C5"/>
    <w:multiLevelType w:val="hybridMultilevel"/>
    <w:tmpl w:val="5268DD0E"/>
    <w:lvl w:ilvl="0" w:tplc="B5B690F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EA5419"/>
    <w:multiLevelType w:val="hybridMultilevel"/>
    <w:tmpl w:val="EDFC72EA"/>
    <w:lvl w:ilvl="0" w:tplc="B9FC7B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E139B0"/>
    <w:rsid w:val="00026959"/>
    <w:rsid w:val="00034AB1"/>
    <w:rsid w:val="00060C50"/>
    <w:rsid w:val="00065A18"/>
    <w:rsid w:val="000731F5"/>
    <w:rsid w:val="00086E15"/>
    <w:rsid w:val="00087198"/>
    <w:rsid w:val="00092035"/>
    <w:rsid w:val="000D3A90"/>
    <w:rsid w:val="000E04D1"/>
    <w:rsid w:val="000E2B51"/>
    <w:rsid w:val="000F4698"/>
    <w:rsid w:val="00144523"/>
    <w:rsid w:val="00145DFF"/>
    <w:rsid w:val="001633A4"/>
    <w:rsid w:val="00205B3E"/>
    <w:rsid w:val="002C0415"/>
    <w:rsid w:val="002F1DEB"/>
    <w:rsid w:val="00304B43"/>
    <w:rsid w:val="00323AAB"/>
    <w:rsid w:val="00334FC0"/>
    <w:rsid w:val="00377F79"/>
    <w:rsid w:val="00397265"/>
    <w:rsid w:val="00450BB6"/>
    <w:rsid w:val="004668CE"/>
    <w:rsid w:val="004D03CD"/>
    <w:rsid w:val="004E731F"/>
    <w:rsid w:val="004F304F"/>
    <w:rsid w:val="004F799A"/>
    <w:rsid w:val="00525EC1"/>
    <w:rsid w:val="00545106"/>
    <w:rsid w:val="005D1A7C"/>
    <w:rsid w:val="00601662"/>
    <w:rsid w:val="00656216"/>
    <w:rsid w:val="006563BB"/>
    <w:rsid w:val="00671C4B"/>
    <w:rsid w:val="006C64AC"/>
    <w:rsid w:val="0070440D"/>
    <w:rsid w:val="007208F8"/>
    <w:rsid w:val="00755E16"/>
    <w:rsid w:val="00760CCB"/>
    <w:rsid w:val="007712AF"/>
    <w:rsid w:val="007858FA"/>
    <w:rsid w:val="007F4E0B"/>
    <w:rsid w:val="007F6423"/>
    <w:rsid w:val="0080309B"/>
    <w:rsid w:val="008146A6"/>
    <w:rsid w:val="00815AA7"/>
    <w:rsid w:val="0085651A"/>
    <w:rsid w:val="008C2409"/>
    <w:rsid w:val="00936828"/>
    <w:rsid w:val="009A6A7E"/>
    <w:rsid w:val="009F0BCB"/>
    <w:rsid w:val="00A55A90"/>
    <w:rsid w:val="00A9116B"/>
    <w:rsid w:val="00AA055D"/>
    <w:rsid w:val="00AA43EF"/>
    <w:rsid w:val="00AD4BA1"/>
    <w:rsid w:val="00B04BF8"/>
    <w:rsid w:val="00B1314C"/>
    <w:rsid w:val="00B660D7"/>
    <w:rsid w:val="00B7343B"/>
    <w:rsid w:val="00B74153"/>
    <w:rsid w:val="00BC2EAE"/>
    <w:rsid w:val="00BC42C7"/>
    <w:rsid w:val="00C148B3"/>
    <w:rsid w:val="00C24C97"/>
    <w:rsid w:val="00C32B82"/>
    <w:rsid w:val="00C52566"/>
    <w:rsid w:val="00C91B0C"/>
    <w:rsid w:val="00D213A1"/>
    <w:rsid w:val="00D45653"/>
    <w:rsid w:val="00DB505C"/>
    <w:rsid w:val="00DD034E"/>
    <w:rsid w:val="00DD156A"/>
    <w:rsid w:val="00DE34E8"/>
    <w:rsid w:val="00E12000"/>
    <w:rsid w:val="00E1320D"/>
    <w:rsid w:val="00E139B0"/>
    <w:rsid w:val="00EB6486"/>
    <w:rsid w:val="00ED1412"/>
    <w:rsid w:val="00EE647D"/>
    <w:rsid w:val="00F518B4"/>
    <w:rsid w:val="00F53CF5"/>
    <w:rsid w:val="00F82272"/>
    <w:rsid w:val="00FC28C5"/>
    <w:rsid w:val="00FC3D81"/>
    <w:rsid w:val="00FD2968"/>
    <w:rsid w:val="00FE6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EC1"/>
    <w:pPr>
      <w:spacing w:line="240" w:lineRule="auto"/>
      <w:jc w:val="left"/>
    </w:pPr>
    <w:rPr>
      <w:rFonts w:ascii=".VnTime" w:eastAsia="Times New Roman" w:hAnsi=".VnTime" w:cs="Times New Roman"/>
      <w:sz w:val="28"/>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6959"/>
    <w:pPr>
      <w:spacing w:before="100" w:beforeAutospacing="1" w:after="100" w:afterAutospacing="1"/>
    </w:pPr>
    <w:rPr>
      <w:rFonts w:ascii="Times New Roman" w:hAnsi="Times New Roman"/>
      <w:sz w:val="24"/>
      <w:szCs w:val="24"/>
      <w:lang w:eastAsia="en-US"/>
    </w:rPr>
  </w:style>
  <w:style w:type="character" w:styleId="Strong">
    <w:name w:val="Strong"/>
    <w:basedOn w:val="DefaultParagraphFont"/>
    <w:uiPriority w:val="22"/>
    <w:qFormat/>
    <w:rsid w:val="00026959"/>
    <w:rPr>
      <w:b/>
      <w:bCs/>
    </w:rPr>
  </w:style>
  <w:style w:type="character" w:customStyle="1" w:styleId="s1">
    <w:name w:val="s1"/>
    <w:basedOn w:val="DefaultParagraphFont"/>
    <w:rsid w:val="00092035"/>
  </w:style>
  <w:style w:type="paragraph" w:styleId="ListParagraph">
    <w:name w:val="List Paragraph"/>
    <w:basedOn w:val="Normal"/>
    <w:uiPriority w:val="34"/>
    <w:qFormat/>
    <w:rsid w:val="00C91B0C"/>
    <w:pPr>
      <w:ind w:left="720"/>
      <w:contextualSpacing/>
    </w:pPr>
  </w:style>
  <w:style w:type="table" w:styleId="TableGrid">
    <w:name w:val="Table Grid"/>
    <w:basedOn w:val="TableNormal"/>
    <w:uiPriority w:val="59"/>
    <w:rsid w:val="00755E1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2409"/>
    <w:rPr>
      <w:rFonts w:ascii="Tahoma" w:hAnsi="Tahoma" w:cs="Tahoma"/>
      <w:sz w:val="16"/>
      <w:szCs w:val="16"/>
    </w:rPr>
  </w:style>
  <w:style w:type="character" w:customStyle="1" w:styleId="BalloonTextChar">
    <w:name w:val="Balloon Text Char"/>
    <w:basedOn w:val="DefaultParagraphFont"/>
    <w:link w:val="BalloonText"/>
    <w:uiPriority w:val="99"/>
    <w:semiHidden/>
    <w:rsid w:val="008C2409"/>
    <w:rPr>
      <w:rFonts w:ascii="Tahoma" w:eastAsia="Times New Roman" w:hAnsi="Tahoma" w:cs="Tahoma"/>
      <w:sz w:val="16"/>
      <w:szCs w:val="16"/>
      <w:lang w:eastAsia="vi-VN"/>
    </w:rPr>
  </w:style>
  <w:style w:type="character" w:styleId="Emphasis">
    <w:name w:val="Emphasis"/>
    <w:basedOn w:val="DefaultParagraphFont"/>
    <w:uiPriority w:val="20"/>
    <w:qFormat/>
    <w:rsid w:val="009F0BCB"/>
    <w:rPr>
      <w:i/>
      <w:iCs/>
    </w:rPr>
  </w:style>
</w:styles>
</file>

<file path=word/webSettings.xml><?xml version="1.0" encoding="utf-8"?>
<w:webSettings xmlns:r="http://schemas.openxmlformats.org/officeDocument/2006/relationships" xmlns:w="http://schemas.openxmlformats.org/wordprocessingml/2006/main">
  <w:divs>
    <w:div w:id="48187821">
      <w:bodyDiv w:val="1"/>
      <w:marLeft w:val="0"/>
      <w:marRight w:val="0"/>
      <w:marTop w:val="0"/>
      <w:marBottom w:val="0"/>
      <w:divBdr>
        <w:top w:val="none" w:sz="0" w:space="0" w:color="auto"/>
        <w:left w:val="none" w:sz="0" w:space="0" w:color="auto"/>
        <w:bottom w:val="none" w:sz="0" w:space="0" w:color="auto"/>
        <w:right w:val="none" w:sz="0" w:space="0" w:color="auto"/>
      </w:divBdr>
    </w:div>
    <w:div w:id="723332704">
      <w:bodyDiv w:val="1"/>
      <w:marLeft w:val="0"/>
      <w:marRight w:val="0"/>
      <w:marTop w:val="0"/>
      <w:marBottom w:val="0"/>
      <w:divBdr>
        <w:top w:val="none" w:sz="0" w:space="0" w:color="auto"/>
        <w:left w:val="none" w:sz="0" w:space="0" w:color="auto"/>
        <w:bottom w:val="none" w:sz="0" w:space="0" w:color="auto"/>
        <w:right w:val="none" w:sz="0" w:space="0" w:color="auto"/>
      </w:divBdr>
    </w:div>
    <w:div w:id="84143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c2trungnghiatp.hungyen.edu.vn/upload/46071/fck/files/7(2).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12</Pages>
  <Words>3408</Words>
  <Characters>19427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0905876500</Company>
  <LinksUpToDate>false</LinksUpToDate>
  <CharactersWithSpaces>22790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TrungTin</dc:creator>
  <cp:keywords/>
  <dc:description/>
  <cp:lastModifiedBy>User</cp:lastModifiedBy>
  <cp:revision>54</cp:revision>
  <cp:lastPrinted>2019-11-12T14:30:00Z</cp:lastPrinted>
  <dcterms:created xsi:type="dcterms:W3CDTF">2019-09-17T14:17:00Z</dcterms:created>
  <dcterms:modified xsi:type="dcterms:W3CDTF">2019-11-25T15:25:00Z</dcterms:modified>
</cp:coreProperties>
</file>